
<file path=[Content_Types].xml><?xml version="1.0" encoding="utf-8"?>
<Types xmlns="http://schemas.openxmlformats.org/package/2006/content-types">
  <Default Extension="png" ContentType="image/png"/>
  <Default Extension="jfif" ContentType="image/jpe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E9" w:rsidRDefault="00490B12">
      <w:pPr>
        <w:jc w:val="right"/>
        <w:rPr>
          <w:rFonts w:ascii="Times New Roman" w:hAnsi="Times New Roman"/>
          <w:b/>
          <w:bCs/>
          <w:smallCaps/>
        </w:rPr>
      </w:pPr>
      <w:r>
        <w:rPr>
          <w:rFonts w:ascii="Times New Roman" w:hAnsi="Times New Roman"/>
          <w:b/>
          <w:bCs/>
          <w:smallCaps/>
        </w:rPr>
        <w:t>Allegato A</w:t>
      </w:r>
      <w:bookmarkStart w:id="0" w:name="_Toc521173523"/>
    </w:p>
    <w:p w:rsidR="005456E9" w:rsidRDefault="00490B12">
      <w:pPr>
        <w:spacing w:before="120"/>
        <w:jc w:val="center"/>
        <w:rPr>
          <w:rFonts w:ascii="Times New Roman" w:hAnsi="Times New Roman"/>
          <w:b/>
          <w:bCs/>
          <w:smallCaps/>
        </w:rPr>
      </w:pPr>
      <w:r>
        <w:rPr>
          <w:rFonts w:ascii="Times New Roman" w:hAnsi="Times New Roman"/>
          <w:b/>
          <w:bCs/>
          <w:smallCaps/>
        </w:rPr>
        <w:t>Bando Pubblico</w:t>
      </w:r>
      <w:bookmarkEnd w:id="0"/>
    </w:p>
    <w:p w:rsidR="005456E9" w:rsidRDefault="00490B12">
      <w:pPr>
        <w:spacing w:before="120"/>
        <w:jc w:val="center"/>
        <w:rPr>
          <w:rFonts w:ascii="Times New Roman" w:hAnsi="Times New Roman"/>
          <w:b/>
          <w:bCs/>
          <w:smallCaps/>
        </w:rPr>
      </w:pPr>
      <w:r>
        <w:rPr>
          <w:rFonts w:ascii="Times New Roman" w:hAnsi="Times New Roman"/>
          <w:b/>
          <w:bCs/>
          <w:smallCaps/>
        </w:rPr>
        <w:t>Codice univoco 70921</w:t>
      </w:r>
    </w:p>
    <w:p w:rsidR="005456E9" w:rsidRDefault="00490B12">
      <w:pPr>
        <w:spacing w:before="240"/>
        <w:jc w:val="center"/>
        <w:rPr>
          <w:rFonts w:ascii="Times New Roman" w:hAnsi="Times New Roman"/>
          <w:b/>
          <w:bCs/>
          <w:smallCaps/>
        </w:rPr>
      </w:pPr>
      <w:r>
        <w:rPr>
          <w:rFonts w:ascii="Times New Roman" w:hAnsi="Times New Roman"/>
          <w:b/>
          <w:bCs/>
          <w:smallCaps/>
        </w:rPr>
        <w:t>Misura 19 - Sostegno Allo Sviluppo Locale Leader</w:t>
      </w:r>
    </w:p>
    <w:p w:rsidR="005456E9" w:rsidRDefault="00490B12">
      <w:pPr>
        <w:spacing w:before="240"/>
        <w:jc w:val="center"/>
        <w:rPr>
          <w:rFonts w:ascii="Times New Roman" w:hAnsi="Times New Roman"/>
          <w:b/>
          <w:bCs/>
          <w:smallCaps/>
        </w:rPr>
      </w:pPr>
      <w:r>
        <w:rPr>
          <w:rFonts w:ascii="Times New Roman" w:hAnsi="Times New Roman"/>
          <w:b/>
          <w:bCs/>
          <w:smallCaps/>
        </w:rPr>
        <w:t>Sottomisura 19.2 - Sostegno all’esecuzione degli interventi nell’ambito della strategia di sviluppo locale di tipo partecipativo</w:t>
      </w:r>
    </w:p>
    <w:p w:rsidR="00490B12" w:rsidRPr="00490B12" w:rsidRDefault="00490B12" w:rsidP="00490B12">
      <w:pPr>
        <w:spacing w:after="0"/>
        <w:jc w:val="center"/>
        <w:rPr>
          <w:rFonts w:ascii="Times New Roman" w:hAnsi="Times New Roman"/>
          <w:b/>
          <w:bCs/>
          <w:smallCaps/>
        </w:rPr>
      </w:pPr>
      <w:r w:rsidRPr="00490B12">
        <w:rPr>
          <w:rFonts w:ascii="Times New Roman" w:hAnsi="Times New Roman"/>
          <w:b/>
          <w:bCs/>
          <w:smallCaps/>
        </w:rPr>
        <w:t xml:space="preserve">SOTTOMISURA </w:t>
      </w:r>
      <w:r>
        <w:rPr>
          <w:rFonts w:ascii="Times New Roman" w:hAnsi="Times New Roman"/>
          <w:b/>
          <w:bCs/>
          <w:smallCaps/>
        </w:rPr>
        <w:t xml:space="preserve">PSR ATTIVATA: </w:t>
      </w:r>
      <w:r w:rsidRPr="00490B12">
        <w:rPr>
          <w:rFonts w:ascii="Times New Roman" w:hAnsi="Times New Roman"/>
          <w:b/>
          <w:bCs/>
          <w:smallCaps/>
        </w:rPr>
        <w:t xml:space="preserve">4.2 “Sostegno a investimenti a favore della </w:t>
      </w:r>
    </w:p>
    <w:p w:rsidR="00490B12" w:rsidRPr="00490B12" w:rsidRDefault="00490B12" w:rsidP="00490B12">
      <w:pPr>
        <w:spacing w:after="0"/>
        <w:jc w:val="center"/>
        <w:rPr>
          <w:rFonts w:ascii="Times New Roman" w:hAnsi="Times New Roman"/>
          <w:b/>
          <w:bCs/>
          <w:smallCaps/>
        </w:rPr>
      </w:pPr>
      <w:r w:rsidRPr="00490B12">
        <w:rPr>
          <w:rFonts w:ascii="Times New Roman" w:hAnsi="Times New Roman"/>
          <w:b/>
          <w:bCs/>
          <w:smallCaps/>
        </w:rPr>
        <w:t>trasformazione/commercializzazione e/o dello sviluppo dei prodotti agricoli”</w:t>
      </w:r>
    </w:p>
    <w:p w:rsidR="00490B12" w:rsidRPr="00490B12" w:rsidRDefault="00490B12" w:rsidP="00490B12">
      <w:pPr>
        <w:spacing w:after="0"/>
        <w:jc w:val="center"/>
        <w:rPr>
          <w:rFonts w:ascii="Times New Roman" w:hAnsi="Times New Roman"/>
          <w:b/>
          <w:bCs/>
          <w:smallCaps/>
        </w:rPr>
      </w:pPr>
      <w:r w:rsidRPr="00490B12">
        <w:rPr>
          <w:rFonts w:ascii="Times New Roman" w:hAnsi="Times New Roman"/>
          <w:b/>
          <w:bCs/>
          <w:smallCaps/>
        </w:rPr>
        <w:t>(Articolo 17 Reg. UE 1305/2013)</w:t>
      </w:r>
    </w:p>
    <w:p w:rsidR="00490B12" w:rsidRDefault="00490B12" w:rsidP="00490B12">
      <w:pPr>
        <w:spacing w:before="240"/>
        <w:jc w:val="center"/>
        <w:rPr>
          <w:rFonts w:ascii="Times New Roman" w:hAnsi="Times New Roman"/>
          <w:b/>
          <w:bCs/>
          <w:smallCaps/>
        </w:rPr>
      </w:pPr>
      <w:r w:rsidRPr="00490B12">
        <w:rPr>
          <w:rFonts w:ascii="Times New Roman" w:hAnsi="Times New Roman"/>
          <w:b/>
          <w:bCs/>
          <w:smallCaps/>
        </w:rPr>
        <w:t xml:space="preserve">AMBITO TEMATICO: 1 - Sviluppo e innovazione delle filiere e dei sistemi produttivi locali </w:t>
      </w:r>
    </w:p>
    <w:p w:rsidR="00490B12" w:rsidRPr="00490B12" w:rsidRDefault="00490B12" w:rsidP="00490B12">
      <w:pPr>
        <w:spacing w:before="240"/>
        <w:jc w:val="center"/>
        <w:rPr>
          <w:rFonts w:ascii="Times New Roman" w:hAnsi="Times New Roman"/>
          <w:b/>
          <w:bCs/>
          <w:smallCaps/>
        </w:rPr>
      </w:pPr>
      <w:r w:rsidRPr="00490B12">
        <w:rPr>
          <w:rFonts w:ascii="Times New Roman" w:hAnsi="Times New Roman"/>
          <w:b/>
          <w:bCs/>
          <w:smallCaps/>
        </w:rPr>
        <w:t>Strategia di Sviluppo Locale di Tipo Partecipativo (SSLT)</w:t>
      </w:r>
    </w:p>
    <w:p w:rsidR="00490B12" w:rsidRPr="00490B12" w:rsidRDefault="00490B12" w:rsidP="00490B12">
      <w:pPr>
        <w:spacing w:before="240"/>
        <w:jc w:val="center"/>
        <w:rPr>
          <w:rFonts w:ascii="Times New Roman" w:hAnsi="Times New Roman"/>
          <w:b/>
          <w:bCs/>
          <w:smallCaps/>
        </w:rPr>
      </w:pPr>
      <w:r w:rsidRPr="00490B12">
        <w:rPr>
          <w:rFonts w:ascii="Times New Roman" w:hAnsi="Times New Roman"/>
          <w:b/>
          <w:bCs/>
          <w:smallCaps/>
        </w:rPr>
        <w:t>COMUNITÀ RURALI RESILIENTI</w:t>
      </w:r>
    </w:p>
    <w:p w:rsidR="00490B12" w:rsidRPr="00490B12" w:rsidRDefault="00490B12" w:rsidP="00490B12">
      <w:pPr>
        <w:spacing w:before="240"/>
        <w:jc w:val="center"/>
        <w:rPr>
          <w:rFonts w:ascii="Times New Roman" w:hAnsi="Times New Roman"/>
          <w:b/>
          <w:bCs/>
          <w:smallCaps/>
        </w:rPr>
      </w:pPr>
      <w:r w:rsidRPr="00490B12">
        <w:rPr>
          <w:rFonts w:ascii="Times New Roman" w:hAnsi="Times New Roman"/>
          <w:b/>
          <w:bCs/>
          <w:smallCaps/>
        </w:rPr>
        <w:t xml:space="preserve">AZIONE PAL: Realizzazione impianto consortile destinato alla lavorazione e </w:t>
      </w:r>
    </w:p>
    <w:p w:rsidR="005456E9" w:rsidRDefault="00490B12" w:rsidP="00490B12">
      <w:pPr>
        <w:spacing w:before="240"/>
        <w:jc w:val="center"/>
        <w:rPr>
          <w:rFonts w:ascii="Times New Roman" w:hAnsi="Times New Roman"/>
          <w:smallCaps/>
        </w:rPr>
      </w:pPr>
      <w:r w:rsidRPr="00490B12">
        <w:rPr>
          <w:rFonts w:ascii="Times New Roman" w:hAnsi="Times New Roman"/>
          <w:b/>
          <w:bCs/>
          <w:smallCaps/>
        </w:rPr>
        <w:t xml:space="preserve">trasformazioni delle carni </w:t>
      </w:r>
      <w:proofErr w:type="spellStart"/>
      <w:r w:rsidRPr="00490B12">
        <w:rPr>
          <w:rFonts w:ascii="Times New Roman" w:hAnsi="Times New Roman"/>
          <w:b/>
          <w:bCs/>
          <w:smallCaps/>
        </w:rPr>
        <w:t>madonite</w:t>
      </w:r>
      <w:proofErr w:type="spellEnd"/>
    </w:p>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rPr>
          <w:rFonts w:ascii="Times New Roman" w:hAnsi="Times New Roman"/>
          <w:b/>
          <w:bCs/>
          <w:lang w:eastAsia="it-IT"/>
        </w:rPr>
      </w:pPr>
    </w:p>
    <w:p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rsidR="005456E9" w:rsidRDefault="00490B12">
      <w:pPr>
        <w:widowControl w:val="0"/>
        <w:overflowPunct w:val="0"/>
        <w:autoSpaceDE w:val="0"/>
        <w:spacing w:after="0" w:line="240" w:lineRule="auto"/>
        <w:jc w:val="center"/>
        <w:rPr>
          <w:rFonts w:ascii="Times New Roman" w:eastAsia="Times New Roman" w:hAnsi="Times New Roman"/>
          <w:b/>
          <w:smallCaps/>
          <w:kern w:val="3"/>
          <w:lang w:eastAsia="ar-SA"/>
        </w:rPr>
      </w:pPr>
      <w:r>
        <w:rPr>
          <w:rFonts w:ascii="Times New Roman" w:eastAsia="Times New Roman" w:hAnsi="Times New Roman"/>
          <w:b/>
          <w:smallCaps/>
          <w:kern w:val="3"/>
          <w:lang w:eastAsia="ar-SA"/>
        </w:rPr>
        <w:t>Piano Aziendale Investimento</w:t>
      </w:r>
    </w:p>
    <w:p w:rsidR="005456E9" w:rsidRDefault="005456E9">
      <w:pPr>
        <w:widowControl w:val="0"/>
        <w:overflowPunct w:val="0"/>
        <w:autoSpaceDE w:val="0"/>
        <w:spacing w:after="0" w:line="240" w:lineRule="auto"/>
        <w:rPr>
          <w:rFonts w:ascii="Times New Roman" w:eastAsia="Times New Roman" w:hAnsi="Times New Roman"/>
          <w:b/>
          <w:smallCaps/>
          <w:kern w:val="3"/>
          <w:lang w:eastAsia="ar-SA"/>
        </w:rPr>
      </w:pPr>
    </w:p>
    <w:p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rsidR="005456E9" w:rsidRDefault="00490B12">
      <w:pPr>
        <w:pageBreakBefore/>
        <w:widowControl w:val="0"/>
        <w:overflowPunct w:val="0"/>
        <w:autoSpaceDE w:val="0"/>
        <w:spacing w:after="0" w:line="240" w:lineRule="auto"/>
        <w:jc w:val="center"/>
        <w:rPr>
          <w:rFonts w:ascii="Times New Roman" w:eastAsia="Times New Roman" w:hAnsi="Times New Roman"/>
          <w:b/>
          <w:smallCaps/>
          <w:kern w:val="3"/>
          <w:lang w:eastAsia="ar-SA"/>
        </w:rPr>
      </w:pPr>
      <w:r>
        <w:rPr>
          <w:rFonts w:ascii="Times New Roman" w:eastAsia="Times New Roman" w:hAnsi="Times New Roman"/>
          <w:b/>
          <w:smallCaps/>
          <w:kern w:val="3"/>
          <w:lang w:eastAsia="ar-SA"/>
        </w:rPr>
        <w:lastRenderedPageBreak/>
        <w:t xml:space="preserve">Piano Aziendale Investimento del bando </w:t>
      </w:r>
      <w:r w:rsidR="00B419BA">
        <w:rPr>
          <w:rFonts w:ascii="Times New Roman" w:eastAsia="Times New Roman" w:hAnsi="Times New Roman"/>
          <w:b/>
          <w:smallCaps/>
          <w:kern w:val="3"/>
          <w:lang w:eastAsia="ar-SA"/>
        </w:rPr>
        <w:t>SOTT. 19.2/4.2 AMBITO 1 – GAL ISC MADONIE</w:t>
      </w:r>
    </w:p>
    <w:p w:rsidR="005456E9" w:rsidRDefault="00490B12" w:rsidP="00B419BA">
      <w:pPr>
        <w:overflowPunct w:val="0"/>
        <w:autoSpaceDE w:val="0"/>
        <w:spacing w:before="120" w:after="0" w:line="240" w:lineRule="auto"/>
        <w:jc w:val="center"/>
      </w:pPr>
      <w:r>
        <w:rPr>
          <w:rFonts w:ascii="Times New Roman" w:eastAsia="TimesNewRomanPS-BoldMT" w:hAnsi="Times New Roman"/>
          <w:b/>
          <w:bCs/>
          <w:iCs/>
          <w:color w:val="000000"/>
          <w:kern w:val="3"/>
          <w:lang w:eastAsia="it-IT"/>
        </w:rPr>
        <w:t>«</w:t>
      </w:r>
      <w:bookmarkStart w:id="1" w:name="_GoBack"/>
      <w:bookmarkEnd w:id="1"/>
      <w:r w:rsidR="00B419BA" w:rsidRPr="00B419BA">
        <w:rPr>
          <w:rFonts w:ascii="Times New Roman" w:eastAsia="TimesNewRomanPS-BoldMT" w:hAnsi="Times New Roman"/>
          <w:b/>
          <w:bCs/>
          <w:iCs/>
          <w:color w:val="000000"/>
          <w:kern w:val="3"/>
          <w:lang w:eastAsia="it-IT"/>
        </w:rPr>
        <w:t>R</w:t>
      </w:r>
      <w:r w:rsidR="00BE4B1A">
        <w:rPr>
          <w:rFonts w:ascii="Times New Roman" w:eastAsia="TimesNewRomanPS-BoldMT" w:hAnsi="Times New Roman"/>
          <w:b/>
          <w:bCs/>
          <w:iCs/>
          <w:color w:val="000000"/>
          <w:kern w:val="3"/>
          <w:lang w:eastAsia="it-IT"/>
        </w:rPr>
        <w:t>ealizz</w:t>
      </w:r>
      <w:r w:rsidR="00B419BA" w:rsidRPr="00B419BA">
        <w:rPr>
          <w:rFonts w:ascii="Times New Roman" w:eastAsia="TimesNewRomanPS-BoldMT" w:hAnsi="Times New Roman"/>
          <w:b/>
          <w:bCs/>
          <w:iCs/>
          <w:color w:val="000000"/>
          <w:kern w:val="3"/>
          <w:lang w:eastAsia="it-IT"/>
        </w:rPr>
        <w:t xml:space="preserve">azione impianto consortile destinato alla lavorazione e trasformazioni delle carni </w:t>
      </w:r>
      <w:proofErr w:type="spellStart"/>
      <w:r w:rsidR="00B419BA" w:rsidRPr="00B419BA">
        <w:rPr>
          <w:rFonts w:ascii="Times New Roman" w:eastAsia="TimesNewRomanPS-BoldMT" w:hAnsi="Times New Roman"/>
          <w:b/>
          <w:bCs/>
          <w:iCs/>
          <w:color w:val="000000"/>
          <w:kern w:val="3"/>
          <w:lang w:eastAsia="it-IT"/>
        </w:rPr>
        <w:t>madonite</w:t>
      </w:r>
      <w:proofErr w:type="spellEnd"/>
      <w:r>
        <w:rPr>
          <w:rFonts w:ascii="Times New Roman" w:eastAsia="TimesNewRomanPS-BoldMT" w:hAnsi="Times New Roman"/>
          <w:b/>
          <w:bCs/>
          <w:iCs/>
          <w:color w:val="000000"/>
          <w:kern w:val="3"/>
          <w:lang w:eastAsia="it-IT"/>
        </w:rPr>
        <w:t>»</w:t>
      </w:r>
    </w:p>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jc w:val="center"/>
        <w:rPr>
          <w:rFonts w:ascii="Times New Roman" w:hAnsi="Times New Roman"/>
          <w:b/>
          <w:bCs/>
          <w:lang w:eastAsia="it-IT"/>
        </w:rPr>
      </w:pPr>
    </w:p>
    <w:p w:rsidR="005456E9" w:rsidRDefault="00490B12">
      <w:pPr>
        <w:autoSpaceDE w:val="0"/>
        <w:spacing w:after="0" w:line="240" w:lineRule="auto"/>
        <w:jc w:val="center"/>
        <w:rPr>
          <w:rFonts w:ascii="Times New Roman" w:hAnsi="Times New Roman"/>
          <w:lang w:eastAsia="it-IT"/>
        </w:rPr>
      </w:pPr>
      <w:r>
        <w:rPr>
          <w:rFonts w:ascii="Times New Roman" w:hAnsi="Times New Roman"/>
          <w:lang w:eastAsia="it-IT"/>
        </w:rPr>
        <w:t>Sommario</w:t>
      </w:r>
    </w:p>
    <w:p w:rsidR="005456E9" w:rsidRDefault="005456E9">
      <w:pPr>
        <w:autoSpaceDE w:val="0"/>
        <w:spacing w:after="0" w:line="240" w:lineRule="auto"/>
        <w:jc w:val="center"/>
        <w:rPr>
          <w:rFonts w:ascii="Times New Roman" w:hAnsi="Times New Roman"/>
          <w:b/>
          <w:bCs/>
          <w:lang w:eastAsia="it-IT"/>
        </w:rPr>
      </w:pP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 Situazione di partenza dell’azienda</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A.1 Anagrafica azienda e sintesi dell’attività svolta</w:t>
      </w:r>
    </w:p>
    <w:p w:rsidR="005456E9" w:rsidRDefault="00490B12">
      <w:pPr>
        <w:tabs>
          <w:tab w:val="left" w:pos="8445"/>
        </w:tabs>
        <w:autoSpaceDE w:val="0"/>
        <w:spacing w:after="0" w:line="240" w:lineRule="auto"/>
        <w:rPr>
          <w:rFonts w:ascii="Times New Roman" w:hAnsi="Times New Roman"/>
          <w:lang w:eastAsia="it-IT"/>
        </w:rPr>
      </w:pPr>
      <w:r>
        <w:rPr>
          <w:rFonts w:ascii="Times New Roman" w:hAnsi="Times New Roman"/>
          <w:lang w:eastAsia="it-IT"/>
        </w:rPr>
        <w:t>A.1.1 Anagrafica azienda</w:t>
      </w:r>
      <w:r>
        <w:rPr>
          <w:rFonts w:ascii="Times New Roman" w:hAnsi="Times New Roman"/>
          <w:lang w:eastAsia="it-IT"/>
        </w:rPr>
        <w:tab/>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A.1.2 Illustrazione delle attività di lavorazione e/o trasformazione</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A.1.3 Illustrazione delle attività agricole</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A.2 Consistenze aziendali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A.2.1 Terreni ad uso agricolo e/o forestale</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A.2.2 Terreni e fabbricati industriali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A.2.3 Impianti e macchinari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A.2.4 Immobilizzazioni immateriali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A.3 Manodopera aziendale</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A.4 Produzione ante investimento</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A.4.1 Materia prima lavorata e/o trasformati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A.4.2 Prodotti commercializzati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A.5 Mercato</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A.5.1 Tipologie di clienti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A.5.2 Aree geografiche di vendita</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A.6 Situazione economico patrimoniale a consuntivo</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A.6.1 Conto economico riclassificato</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A.6.2 Stato patrimoniale riclassificato</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B. Piano di sviluppo aziendale</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B.1 Strategia di sviluppo dell’azienda</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B.1.1 Analisi S.W.O.T. rispetto alla situazione di partenza</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B.1.2 Obiettivi e risultati attesi del Piano di sviluppo aziendale</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C. Produzione post investimento</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C.1 Materia prima da lavorare</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C.2 Prodotti da commercializzare</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 Programma degli investimenti per i quali si chiede il finanziamento</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D.1 Obiettivi, costi e principali tappe per la realizzazione del Programma degli investimenti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D.1.1 Obiettivi e risultati attesi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D.1.2 Descrizione analitica e costi degli investimenti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D.1.3 Descrizione delle fasi ed indicazione dei tempi di realizzazione (cronoprogramma)</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D.2 Budget economico patrimoniale aziendale a seguito del Programma di investimenti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D.2.1 Conto economico riclassificato prospettico</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D.2.2 Dettaglio delle voci del conto economico previsionale</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D.2.3 Stato patrimoniale riclassificato prospettico</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D.3 Impatto del Programma di investimenti sul miglioramento del Rendimento globale dell’azienda</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D.3.1 Miglioramento sull’ambiente</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D.3.2 Miglioramento nell’organizzazione del lavoro</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D.3.3 Miglioramento dei prodotti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D.3.4 Miglioramento dei processi produttivi</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D.3.5 Miglioramento dei processi di commercializzazione</w:t>
      </w: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D.3.6 Requisiti di accesso.</w:t>
      </w:r>
    </w:p>
    <w:p w:rsidR="005456E9" w:rsidRDefault="005456E9">
      <w:pPr>
        <w:autoSpaceDE w:val="0"/>
        <w:spacing w:after="0" w:line="240" w:lineRule="auto"/>
        <w:rPr>
          <w:rFonts w:ascii="Times New Roman" w:hAnsi="Times New Roman"/>
          <w:i/>
          <w:iCs/>
          <w:lang w:eastAsia="it-IT"/>
        </w:rPr>
      </w:pPr>
    </w:p>
    <w:p w:rsidR="005456E9" w:rsidRDefault="005456E9">
      <w:pPr>
        <w:pageBreakBefore/>
        <w:autoSpaceDE w:val="0"/>
        <w:spacing w:after="0" w:line="240" w:lineRule="auto"/>
        <w:rPr>
          <w:rFonts w:ascii="Times New Roman" w:hAnsi="Times New Roman"/>
          <w:i/>
          <w:i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 SITUAZIONE DI PARTENZA DELL’AZIENDA</w:t>
      </w:r>
    </w:p>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jc w:val="both"/>
        <w:rPr>
          <w:rFonts w:ascii="Times New Roman" w:eastAsia="TimesNewRomanPSMT" w:hAnsi="Times New Roman"/>
          <w:i/>
          <w:lang w:eastAsia="it-IT"/>
        </w:rPr>
      </w:pPr>
      <w:r>
        <w:rPr>
          <w:rFonts w:ascii="Times New Roman" w:eastAsia="TimesNewRomanPSMT" w:hAnsi="Times New Roman"/>
          <w:i/>
          <w:lang w:eastAsia="it-IT"/>
        </w:rPr>
        <w:t>LA SEZIONE A FOTOGRAFA LA SITUAZIONE ATTUALE DELL’AZIENDA IN TERMINI DI STRUTTURA, MANODOPERA, PRODUZIONE, MERCATO, CAPACITÀ REDDITUALE E STATO PATRIMONIALE</w:t>
      </w:r>
    </w:p>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A1 ANAGRAFICA AZIENDA E SINTESI DELL’ATTIVITA’SVOLTA</w:t>
      </w:r>
    </w:p>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A.1.1 ANAGRAFICA AZIENDA</w:t>
      </w:r>
    </w:p>
    <w:p w:rsidR="005456E9" w:rsidRDefault="005456E9">
      <w:pPr>
        <w:autoSpaceDE w:val="0"/>
        <w:spacing w:after="0" w:line="240" w:lineRule="auto"/>
        <w:rPr>
          <w:rFonts w:ascii="Times New Roman" w:hAnsi="Times New Roman"/>
          <w:b/>
          <w:bCs/>
          <w:lang w:eastAsia="it-IT"/>
        </w:rPr>
      </w:pPr>
    </w:p>
    <w:tbl>
      <w:tblPr>
        <w:tblW w:w="10251" w:type="dxa"/>
        <w:tblCellMar>
          <w:left w:w="10" w:type="dxa"/>
          <w:right w:w="10" w:type="dxa"/>
        </w:tblCellMar>
        <w:tblLook w:val="04A0" w:firstRow="1" w:lastRow="0" w:firstColumn="1" w:lastColumn="0" w:noHBand="0" w:noVBand="1"/>
      </w:tblPr>
      <w:tblGrid>
        <w:gridCol w:w="3482"/>
        <w:gridCol w:w="6769"/>
      </w:tblGrid>
      <w:tr w:rsidR="005456E9">
        <w:tblPrEx>
          <w:tblCellMar>
            <w:top w:w="0" w:type="dxa"/>
            <w:bottom w:w="0" w:type="dxa"/>
          </w:tblCellMar>
        </w:tblPrEx>
        <w:trPr>
          <w:trHeight w:val="339"/>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Ragione sociale o nominativo</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Comune sede giuridica</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C.U.A.A.</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Codice domanda di aiuto</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Partita IVA</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Note</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jc w:val="both"/>
        <w:rPr>
          <w:rFonts w:ascii="Times New Roman" w:hAnsi="Times New Roman"/>
          <w:b/>
          <w:bCs/>
          <w:lang w:eastAsia="it-IT"/>
        </w:rPr>
      </w:pPr>
      <w:r>
        <w:rPr>
          <w:rFonts w:ascii="Times New Roman" w:hAnsi="Times New Roman"/>
          <w:b/>
          <w:bCs/>
          <w:lang w:eastAsia="it-IT"/>
        </w:rPr>
        <w:t>A.1.2 ILLUSTRAZIONE DELLE ATTIVITÀ DI LAVORAZIONE E O TRASFORMAZIONE</w:t>
      </w:r>
    </w:p>
    <w:p w:rsidR="005456E9" w:rsidRDefault="00490B12">
      <w:pPr>
        <w:autoSpaceDE w:val="0"/>
        <w:spacing w:after="0" w:line="240" w:lineRule="auto"/>
        <w:jc w:val="both"/>
        <w:rPr>
          <w:rFonts w:ascii="Times New Roman" w:eastAsia="TimesNewRomanPSMT" w:hAnsi="Times New Roman"/>
          <w:i/>
          <w:lang w:eastAsia="it-IT"/>
        </w:rPr>
      </w:pPr>
      <w:r>
        <w:rPr>
          <w:rFonts w:ascii="Times New Roman" w:eastAsia="TimesNewRomanPSMT" w:hAnsi="Times New Roman"/>
          <w:i/>
          <w:lang w:eastAsia="it-IT"/>
        </w:rPr>
        <w:t xml:space="preserve">Inserire informazioni di sintesi relative alle attività di lavorazione e/o trasformazione svolte dall’impresa nel periodo </w:t>
      </w:r>
      <w:proofErr w:type="spellStart"/>
      <w:r>
        <w:rPr>
          <w:rFonts w:ascii="Times New Roman" w:eastAsia="TimesNewRomanPSMT" w:hAnsi="Times New Roman"/>
          <w:i/>
          <w:lang w:eastAsia="it-IT"/>
        </w:rPr>
        <w:t>preinvestimento</w:t>
      </w:r>
      <w:proofErr w:type="spellEnd"/>
      <w:r>
        <w:rPr>
          <w:rFonts w:ascii="Times New Roman" w:eastAsia="TimesNewRomanPSMT" w:hAnsi="Times New Roman"/>
          <w:i/>
          <w:lang w:eastAsia="it-IT"/>
        </w:rPr>
        <w:t xml:space="preserve"> (massimo 4.000 caratteri)</w:t>
      </w:r>
    </w:p>
    <w:tbl>
      <w:tblPr>
        <w:tblW w:w="10251" w:type="dxa"/>
        <w:tblCellMar>
          <w:left w:w="10" w:type="dxa"/>
          <w:right w:w="10" w:type="dxa"/>
        </w:tblCellMar>
        <w:tblLook w:val="04A0" w:firstRow="1" w:lastRow="0" w:firstColumn="1" w:lastColumn="0" w:noHBand="0" w:noVBand="1"/>
      </w:tblPr>
      <w:tblGrid>
        <w:gridCol w:w="10251"/>
      </w:tblGrid>
      <w:tr w:rsidR="005456E9">
        <w:tblPrEx>
          <w:tblCellMar>
            <w:top w:w="0" w:type="dxa"/>
            <w:bottom w:w="0" w:type="dxa"/>
          </w:tblCellMar>
        </w:tblPrEx>
        <w:trPr>
          <w:trHeight w:val="1303"/>
        </w:trPr>
        <w:tc>
          <w:tcPr>
            <w:tcW w:w="10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rPr>
                <w:rFonts w:ascii="Times New Roman" w:hAnsi="Times New Roman"/>
                <w:b/>
                <w:bCs/>
                <w:lang w:eastAsia="it-IT"/>
              </w:rPr>
            </w:pPr>
          </w:p>
        </w:tc>
      </w:tr>
    </w:tbl>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pPr>
      <w:r>
        <w:rPr>
          <w:rFonts w:ascii="Times New Roman" w:hAnsi="Times New Roman"/>
          <w:b/>
          <w:bCs/>
          <w:lang w:eastAsia="it-IT"/>
        </w:rPr>
        <w:t xml:space="preserve">A.1.3 ILLUSTRAZIONE DELLE ATTIVITÀ AGRICOLE </w:t>
      </w:r>
      <w:r>
        <w:rPr>
          <w:rFonts w:ascii="Times New Roman" w:eastAsia="TimesNewRomanPSMT" w:hAnsi="Times New Roman"/>
          <w:lang w:eastAsia="it-IT"/>
        </w:rPr>
        <w:t>(se presenti)</w:t>
      </w:r>
    </w:p>
    <w:p w:rsidR="005456E9" w:rsidRDefault="00490B12">
      <w:pPr>
        <w:autoSpaceDE w:val="0"/>
        <w:spacing w:after="0" w:line="240" w:lineRule="auto"/>
        <w:jc w:val="both"/>
        <w:rPr>
          <w:rFonts w:ascii="Times New Roman" w:eastAsia="TimesNewRomanPSMT" w:hAnsi="Times New Roman"/>
          <w:i/>
          <w:lang w:eastAsia="it-IT"/>
        </w:rPr>
      </w:pPr>
      <w:r>
        <w:rPr>
          <w:rFonts w:ascii="Times New Roman" w:eastAsia="TimesNewRomanPSMT" w:hAnsi="Times New Roman"/>
          <w:i/>
          <w:lang w:eastAsia="it-IT"/>
        </w:rPr>
        <w:t xml:space="preserve">Descrivere informazioni sintetiche sulle attività agricole svolte dall’impresa nel periodo </w:t>
      </w:r>
      <w:proofErr w:type="spellStart"/>
      <w:r>
        <w:rPr>
          <w:rFonts w:ascii="Times New Roman" w:eastAsia="TimesNewRomanPSMT" w:hAnsi="Times New Roman"/>
          <w:i/>
          <w:lang w:eastAsia="it-IT"/>
        </w:rPr>
        <w:t>preinvestimento</w:t>
      </w:r>
      <w:proofErr w:type="spellEnd"/>
      <w:r>
        <w:rPr>
          <w:rFonts w:ascii="Times New Roman" w:eastAsia="TimesNewRomanPSMT" w:hAnsi="Times New Roman"/>
          <w:i/>
          <w:lang w:eastAsia="it-IT"/>
        </w:rPr>
        <w:t xml:space="preserve"> (massimo 4.000 caratteri)</w:t>
      </w:r>
    </w:p>
    <w:tbl>
      <w:tblPr>
        <w:tblW w:w="10251" w:type="dxa"/>
        <w:tblCellMar>
          <w:left w:w="10" w:type="dxa"/>
          <w:right w:w="10" w:type="dxa"/>
        </w:tblCellMar>
        <w:tblLook w:val="04A0" w:firstRow="1" w:lastRow="0" w:firstColumn="1" w:lastColumn="0" w:noHBand="0" w:noVBand="1"/>
      </w:tblPr>
      <w:tblGrid>
        <w:gridCol w:w="10251"/>
      </w:tblGrid>
      <w:tr w:rsidR="005456E9">
        <w:tblPrEx>
          <w:tblCellMar>
            <w:top w:w="0" w:type="dxa"/>
            <w:bottom w:w="0" w:type="dxa"/>
          </w:tblCellMar>
        </w:tblPrEx>
        <w:trPr>
          <w:trHeight w:val="1303"/>
        </w:trPr>
        <w:tc>
          <w:tcPr>
            <w:tcW w:w="10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rPr>
                <w:rFonts w:ascii="Times New Roman" w:hAnsi="Times New Roman"/>
                <w:b/>
                <w:bCs/>
                <w:lang w:eastAsia="it-IT"/>
              </w:rPr>
            </w:pPr>
          </w:p>
        </w:tc>
      </w:tr>
    </w:tbl>
    <w:p w:rsidR="005456E9" w:rsidRDefault="005456E9">
      <w:pPr>
        <w:autoSpaceDE w:val="0"/>
        <w:spacing w:after="0" w:line="240" w:lineRule="auto"/>
        <w:rPr>
          <w:rFonts w:ascii="Times New Roman" w:hAnsi="Times New Roman"/>
          <w:b/>
          <w:bCs/>
          <w:i/>
          <w:iCs/>
          <w:lang w:eastAsia="it-IT"/>
        </w:rPr>
      </w:pPr>
    </w:p>
    <w:p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A.2 CONSISTENZE AZIENDALI (Devono corrispondere al fascicolo aziendale)</w:t>
      </w:r>
    </w:p>
    <w:p w:rsidR="005456E9" w:rsidRDefault="005456E9">
      <w:pPr>
        <w:autoSpaceDE w:val="0"/>
        <w:spacing w:after="0" w:line="240" w:lineRule="auto"/>
        <w:rPr>
          <w:rFonts w:ascii="Times New Roman" w:hAnsi="Times New Roman"/>
          <w:b/>
          <w:bCs/>
          <w:i/>
          <w:i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A.2.1 TERRENI AD USO AGRICOLO (se presenti)</w:t>
      </w:r>
    </w:p>
    <w:p w:rsidR="005456E9" w:rsidRDefault="005456E9">
      <w:pPr>
        <w:autoSpaceDE w:val="0"/>
        <w:spacing w:after="0" w:line="240" w:lineRule="auto"/>
        <w:rPr>
          <w:rFonts w:ascii="Times New Roman" w:hAnsi="Times New Roman"/>
          <w:b/>
          <w:bCs/>
          <w:lang w:eastAsia="it-IT"/>
        </w:rPr>
      </w:pPr>
    </w:p>
    <w:tbl>
      <w:tblPr>
        <w:tblW w:w="10251" w:type="dxa"/>
        <w:tblCellMar>
          <w:left w:w="10" w:type="dxa"/>
          <w:right w:w="10" w:type="dxa"/>
        </w:tblCellMar>
        <w:tblLook w:val="04A0" w:firstRow="1" w:lastRow="0" w:firstColumn="1" w:lastColumn="0" w:noHBand="0" w:noVBand="1"/>
      </w:tblPr>
      <w:tblGrid>
        <w:gridCol w:w="1701"/>
        <w:gridCol w:w="1723"/>
        <w:gridCol w:w="1760"/>
        <w:gridCol w:w="1717"/>
        <w:gridCol w:w="1676"/>
        <w:gridCol w:w="1674"/>
      </w:tblGrid>
      <w:tr w:rsidR="005456E9">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Comune</w:t>
            </w:r>
          </w:p>
          <w:p w:rsidR="005456E9" w:rsidRDefault="005456E9">
            <w:pPr>
              <w:autoSpaceDE w:val="0"/>
              <w:spacing w:after="0" w:line="240" w:lineRule="auto"/>
              <w:jc w:val="center"/>
              <w:rPr>
                <w:rFonts w:ascii="Times New Roman" w:hAnsi="Times New Roman"/>
                <w:b/>
                <w:bCs/>
                <w:lang w:eastAsia="it-IT"/>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Superficie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condotta</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Destinazione colturale</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Proprietà</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Affitto</w:t>
            </w:r>
          </w:p>
          <w:p w:rsidR="005456E9" w:rsidRDefault="005456E9">
            <w:pPr>
              <w:autoSpaceDE w:val="0"/>
              <w:spacing w:after="0" w:line="240" w:lineRule="auto"/>
              <w:jc w:val="center"/>
              <w:rPr>
                <w:rFonts w:ascii="Times New Roman" w:hAnsi="Times New Roman"/>
                <w:b/>
                <w:bCs/>
                <w:lang w:eastAsia="it-IT"/>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Altro*</w:t>
            </w:r>
          </w:p>
          <w:p w:rsidR="005456E9" w:rsidRDefault="005456E9">
            <w:pPr>
              <w:autoSpaceDE w:val="0"/>
              <w:spacing w:after="0" w:line="240" w:lineRule="auto"/>
              <w:jc w:val="center"/>
              <w:rPr>
                <w:rFonts w:ascii="Times New Roman" w:hAnsi="Times New Roman"/>
                <w:b/>
                <w:bCs/>
                <w:lang w:eastAsia="it-IT"/>
              </w:rPr>
            </w:pPr>
          </w:p>
        </w:tc>
      </w:tr>
      <w:tr w:rsidR="005456E9">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r>
      <w:tr w:rsidR="005456E9">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r>
      <w:tr w:rsidR="005456E9">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r>
    </w:tbl>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A.2.2 TERRENI E FABBRICATI INDUSTRIALI</w:t>
      </w:r>
    </w:p>
    <w:p w:rsidR="005456E9" w:rsidRDefault="005456E9">
      <w:pPr>
        <w:autoSpaceDE w:val="0"/>
        <w:spacing w:after="0" w:line="240" w:lineRule="auto"/>
        <w:rPr>
          <w:rFonts w:ascii="Times New Roman" w:hAnsi="Times New Roman"/>
          <w:b/>
          <w:bCs/>
          <w:lang w:eastAsia="it-IT"/>
        </w:rPr>
      </w:pPr>
    </w:p>
    <w:tbl>
      <w:tblPr>
        <w:tblW w:w="10251" w:type="dxa"/>
        <w:tblCellMar>
          <w:left w:w="10" w:type="dxa"/>
          <w:right w:w="10" w:type="dxa"/>
        </w:tblCellMar>
        <w:tblLook w:val="04A0" w:firstRow="1" w:lastRow="0" w:firstColumn="1" w:lastColumn="0" w:noHBand="0" w:noVBand="1"/>
      </w:tblPr>
      <w:tblGrid>
        <w:gridCol w:w="1746"/>
        <w:gridCol w:w="1770"/>
        <w:gridCol w:w="2160"/>
        <w:gridCol w:w="1727"/>
        <w:gridCol w:w="1574"/>
        <w:gridCol w:w="1274"/>
      </w:tblGrid>
      <w:tr w:rsidR="005456E9">
        <w:tblPrEx>
          <w:tblCellMar>
            <w:top w:w="0" w:type="dxa"/>
            <w:bottom w:w="0" w:type="dxa"/>
          </w:tblCellMar>
        </w:tblPrEx>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 DI</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IMMOBILE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Localizzazione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(Comune)</w:t>
            </w:r>
          </w:p>
          <w:p w:rsidR="005456E9" w:rsidRDefault="005456E9">
            <w:pPr>
              <w:autoSpaceDE w:val="0"/>
              <w:spacing w:after="0" w:line="240" w:lineRule="auto"/>
              <w:jc w:val="center"/>
              <w:rPr>
                <w:rFonts w:ascii="Times New Roman" w:hAnsi="Times New Roman"/>
                <w:b/>
                <w:bCs/>
                <w:lang w:eastAsia="it-I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Anno di realizzazione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ricostruzione o</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ristrutturazione</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Dimensione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(mq)</w:t>
            </w:r>
          </w:p>
          <w:p w:rsidR="005456E9" w:rsidRDefault="005456E9">
            <w:pPr>
              <w:autoSpaceDE w:val="0"/>
              <w:spacing w:after="0" w:line="240" w:lineRule="auto"/>
              <w:jc w:val="center"/>
              <w:rPr>
                <w:rFonts w:ascii="Times New Roman" w:hAnsi="Times New Roman"/>
                <w:b/>
                <w:bCs/>
                <w:lang w:eastAsia="it-I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Proprietà</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(SI/NO)</w:t>
            </w:r>
          </w:p>
          <w:p w:rsidR="005456E9" w:rsidRDefault="005456E9">
            <w:pPr>
              <w:autoSpaceDE w:val="0"/>
              <w:spacing w:after="0" w:line="240" w:lineRule="auto"/>
              <w:jc w:val="center"/>
              <w:rPr>
                <w:rFonts w:ascii="Times New Roman" w:hAnsi="Times New Roman"/>
                <w:b/>
                <w:bCs/>
                <w:lang w:eastAsia="it-IT"/>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Note *</w:t>
            </w:r>
          </w:p>
          <w:p w:rsidR="005456E9" w:rsidRDefault="005456E9">
            <w:pPr>
              <w:autoSpaceDE w:val="0"/>
              <w:spacing w:after="0" w:line="240" w:lineRule="auto"/>
              <w:jc w:val="center"/>
              <w:rPr>
                <w:rFonts w:ascii="Times New Roman" w:hAnsi="Times New Roman"/>
                <w:b/>
                <w:bCs/>
                <w:lang w:eastAsia="it-IT"/>
              </w:rPr>
            </w:pPr>
          </w:p>
        </w:tc>
      </w:tr>
      <w:tr w:rsidR="005456E9">
        <w:tblPrEx>
          <w:tblCellMar>
            <w:top w:w="0" w:type="dxa"/>
            <w:bottom w:w="0" w:type="dxa"/>
          </w:tblCellMar>
        </w:tblPrEx>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Terreno</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r>
      <w:tr w:rsidR="005456E9">
        <w:tblPrEx>
          <w:tblCellMar>
            <w:top w:w="0" w:type="dxa"/>
            <w:bottom w:w="0" w:type="dxa"/>
          </w:tblCellMar>
        </w:tblPrEx>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Fabbricati</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r>
      <w:tr w:rsidR="005456E9">
        <w:tblPrEx>
          <w:tblCellMar>
            <w:top w:w="0" w:type="dxa"/>
            <w:bottom w:w="0" w:type="dxa"/>
          </w:tblCellMar>
        </w:tblPrEx>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Altro</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hAnsi="Times New Roman"/>
                <w:b/>
                <w:bCs/>
                <w:lang w:eastAsia="it-IT"/>
              </w:rPr>
            </w:pPr>
          </w:p>
        </w:tc>
      </w:tr>
    </w:tbl>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pPr>
      <w:r>
        <w:rPr>
          <w:rFonts w:ascii="Times New Roman" w:hAnsi="Times New Roman"/>
          <w:b/>
          <w:bCs/>
          <w:lang w:eastAsia="it-IT"/>
        </w:rPr>
        <w:lastRenderedPageBreak/>
        <w:t xml:space="preserve">A.2.3 IMPIANTI </w:t>
      </w:r>
      <w:r>
        <w:rPr>
          <w:rFonts w:ascii="Times New Roman" w:eastAsia="TimesNewRomanPSMT" w:hAnsi="Times New Roman"/>
          <w:lang w:eastAsia="it-IT"/>
        </w:rPr>
        <w:t xml:space="preserve">e </w:t>
      </w:r>
      <w:r>
        <w:rPr>
          <w:rFonts w:ascii="Times New Roman" w:hAnsi="Times New Roman"/>
          <w:b/>
          <w:bCs/>
          <w:lang w:eastAsia="it-IT"/>
        </w:rPr>
        <w:t>MACCHINARI</w:t>
      </w:r>
    </w:p>
    <w:p w:rsidR="005456E9" w:rsidRDefault="00490B12">
      <w:pPr>
        <w:autoSpaceDE w:val="0"/>
        <w:spacing w:after="0" w:line="240" w:lineRule="auto"/>
      </w:pPr>
      <w:r>
        <w:rPr>
          <w:rFonts w:ascii="Times New Roman" w:eastAsia="TimesNewRomanPSMT" w:hAnsi="Times New Roman"/>
          <w:lang w:eastAsia="it-IT"/>
        </w:rPr>
        <w:t>Compilare una riga per ogni impianto/macchinario, fornendo una descrizione esauriente dell’impianto/macchinario (tipo macchina, modello, numero di matricola/serie, fornitore, potenza, ecc., l’anno di acquisto e nel caso il bene sia stato finanziato, i riferimenti della legge/programma di finanziamento.</w:t>
      </w:r>
    </w:p>
    <w:tbl>
      <w:tblPr>
        <w:tblW w:w="10251" w:type="dxa"/>
        <w:tblCellMar>
          <w:left w:w="10" w:type="dxa"/>
          <w:right w:w="10" w:type="dxa"/>
        </w:tblCellMar>
        <w:tblLook w:val="04A0" w:firstRow="1" w:lastRow="0" w:firstColumn="1" w:lastColumn="0" w:noHBand="0" w:noVBand="1"/>
      </w:tblPr>
      <w:tblGrid>
        <w:gridCol w:w="5420"/>
        <w:gridCol w:w="2122"/>
        <w:gridCol w:w="2709"/>
      </w:tblGrid>
      <w:tr w:rsidR="005456E9">
        <w:tblPrEx>
          <w:tblCellMar>
            <w:top w:w="0" w:type="dxa"/>
            <w:bottom w:w="0" w:type="dxa"/>
          </w:tblCellMar>
        </w:tblPrEx>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i/>
                <w:iCs/>
                <w:lang w:eastAsia="it-IT"/>
              </w:rPr>
              <w:t>Descrizione dell’impianto/macchinario</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i/>
                <w:iCs/>
                <w:lang w:eastAsia="it-IT"/>
              </w:rPr>
              <w:t>Anno di acquisto</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i/>
                <w:iCs/>
                <w:lang w:eastAsia="it-IT"/>
              </w:rPr>
              <w:t>Eventuale finanziamento</w:t>
            </w:r>
          </w:p>
        </w:tc>
      </w:tr>
      <w:tr w:rsidR="005456E9">
        <w:tblPrEx>
          <w:tblCellMar>
            <w:top w:w="0" w:type="dxa"/>
            <w:bottom w:w="0" w:type="dxa"/>
          </w:tblCellMar>
        </w:tblPrEx>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r>
      <w:tr w:rsidR="005456E9">
        <w:tblPrEx>
          <w:tblCellMar>
            <w:top w:w="0" w:type="dxa"/>
            <w:bottom w:w="0" w:type="dxa"/>
          </w:tblCellMar>
        </w:tblPrEx>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r>
      <w:tr w:rsidR="005456E9">
        <w:tblPrEx>
          <w:tblCellMar>
            <w:top w:w="0" w:type="dxa"/>
            <w:bottom w:w="0" w:type="dxa"/>
          </w:tblCellMar>
        </w:tblPrEx>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r>
    </w:tbl>
    <w:p w:rsidR="005456E9" w:rsidRDefault="005456E9">
      <w:pPr>
        <w:autoSpaceDE w:val="0"/>
        <w:spacing w:after="0" w:line="240" w:lineRule="auto"/>
        <w:jc w:val="both"/>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 IMMOBILIZZAZIONI IMMATERIALI</w:t>
      </w:r>
    </w:p>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e descrivere sinteticamente gli investimenti immateriali dell’azienda in base alla seguente classificazione.</w:t>
      </w:r>
    </w:p>
    <w:p w:rsidR="005456E9" w:rsidRDefault="005456E9">
      <w:pPr>
        <w:autoSpaceDE w:val="0"/>
        <w:spacing w:after="0" w:line="240" w:lineRule="auto"/>
        <w:jc w:val="both"/>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A.2.4.1 Software</w:t>
      </w:r>
    </w:p>
    <w:tbl>
      <w:tblPr>
        <w:tblW w:w="10477" w:type="dxa"/>
        <w:tblCellMar>
          <w:left w:w="10" w:type="dxa"/>
          <w:right w:w="10" w:type="dxa"/>
        </w:tblCellMar>
        <w:tblLook w:val="04A0" w:firstRow="1" w:lastRow="0" w:firstColumn="1" w:lastColumn="0" w:noHBand="0" w:noVBand="1"/>
      </w:tblPr>
      <w:tblGrid>
        <w:gridCol w:w="5239"/>
        <w:gridCol w:w="5238"/>
      </w:tblGrid>
      <w:tr w:rsidR="005456E9">
        <w:tblPrEx>
          <w:tblCellMar>
            <w:top w:w="0" w:type="dxa"/>
            <w:bottom w:w="0" w:type="dxa"/>
          </w:tblCellMar>
        </w:tblPrEx>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Tipologia</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Descrizione</w:t>
            </w:r>
          </w:p>
        </w:tc>
      </w:tr>
      <w:tr w:rsidR="005456E9">
        <w:tblPrEx>
          <w:tblCellMar>
            <w:top w:w="0" w:type="dxa"/>
            <w:bottom w:w="0" w:type="dxa"/>
          </w:tblCellMar>
        </w:tblPrEx>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Software supporto produzione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Software supporto gestione aziendale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Software (specificare)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A.2.4.2 Sito Internet</w:t>
      </w:r>
    </w:p>
    <w:tbl>
      <w:tblPr>
        <w:tblW w:w="10477" w:type="dxa"/>
        <w:tblCellMar>
          <w:left w:w="10" w:type="dxa"/>
          <w:right w:w="10" w:type="dxa"/>
        </w:tblCellMar>
        <w:tblLook w:val="04A0" w:firstRow="1" w:lastRow="0" w:firstColumn="1" w:lastColumn="0" w:noHBand="0" w:noVBand="1"/>
      </w:tblPr>
      <w:tblGrid>
        <w:gridCol w:w="5245"/>
        <w:gridCol w:w="5232"/>
      </w:tblGrid>
      <w:tr w:rsidR="005456E9">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Descrizione</w:t>
            </w:r>
          </w:p>
        </w:tc>
      </w:tr>
      <w:tr w:rsidR="005456E9">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Ad uso di comunicazione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Ad uso di comunicazione e vendita (e-commerce)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Altro (specificare)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A.2.4.3 Marchi e brevetti</w:t>
      </w:r>
    </w:p>
    <w:tbl>
      <w:tblPr>
        <w:tblW w:w="10477" w:type="dxa"/>
        <w:tblCellMar>
          <w:left w:w="10" w:type="dxa"/>
          <w:right w:w="10" w:type="dxa"/>
        </w:tblCellMar>
        <w:tblLook w:val="04A0" w:firstRow="1" w:lastRow="0" w:firstColumn="1" w:lastColumn="0" w:noHBand="0" w:noVBand="1"/>
      </w:tblPr>
      <w:tblGrid>
        <w:gridCol w:w="5234"/>
        <w:gridCol w:w="5243"/>
      </w:tblGrid>
      <w:tr w:rsidR="005456E9">
        <w:tblPrEx>
          <w:tblCellMar>
            <w:top w:w="0" w:type="dxa"/>
            <w:bottom w:w="0" w:type="dxa"/>
          </w:tblCellMar>
        </w:tblPrEx>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Descrizione</w:t>
            </w:r>
          </w:p>
        </w:tc>
      </w:tr>
      <w:tr w:rsidR="005456E9">
        <w:tblPrEx>
          <w:tblCellMar>
            <w:top w:w="0" w:type="dxa"/>
            <w:bottom w:w="0" w:type="dxa"/>
          </w:tblCellMar>
        </w:tblPrEx>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Brevetti</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Marchi aziendali</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bl>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A.2.4.4 Certificazioni</w:t>
      </w:r>
    </w:p>
    <w:tbl>
      <w:tblPr>
        <w:tblW w:w="10477" w:type="dxa"/>
        <w:tblCellMar>
          <w:left w:w="10" w:type="dxa"/>
          <w:right w:w="10" w:type="dxa"/>
        </w:tblCellMar>
        <w:tblLook w:val="04A0" w:firstRow="1" w:lastRow="0" w:firstColumn="1" w:lastColumn="0" w:noHBand="0" w:noVBand="1"/>
      </w:tblPr>
      <w:tblGrid>
        <w:gridCol w:w="5239"/>
        <w:gridCol w:w="5238"/>
      </w:tblGrid>
      <w:tr w:rsidR="005456E9">
        <w:tblPrEx>
          <w:tblCellMar>
            <w:top w:w="0" w:type="dxa"/>
            <w:bottom w:w="0" w:type="dxa"/>
          </w:tblCellMar>
        </w:tblPrEx>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Descrizione</w:t>
            </w:r>
          </w:p>
        </w:tc>
      </w:tr>
      <w:tr w:rsidR="005456E9">
        <w:tblPrEx>
          <w:tblCellMar>
            <w:top w:w="0" w:type="dxa"/>
            <w:bottom w:w="0" w:type="dxa"/>
          </w:tblCellMar>
        </w:tblPrEx>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Sistema qualità</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Sistema di gestione ambientale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Prodotto</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Altro (specificare)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bl>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w:t>
      </w:r>
      <w:r w:rsidR="008C2C1E">
        <w:rPr>
          <w:rFonts w:ascii="Times New Roman" w:hAnsi="Times New Roman"/>
          <w:b/>
          <w:bCs/>
          <w:lang w:eastAsia="it-IT"/>
        </w:rPr>
        <w:t>5</w:t>
      </w:r>
      <w:r>
        <w:rPr>
          <w:rFonts w:ascii="Times New Roman" w:hAnsi="Times New Roman"/>
          <w:b/>
          <w:bCs/>
          <w:lang w:eastAsia="it-IT"/>
        </w:rPr>
        <w:t xml:space="preserve"> Accordi</w:t>
      </w:r>
    </w:p>
    <w:tbl>
      <w:tblPr>
        <w:tblW w:w="10477" w:type="dxa"/>
        <w:tblCellMar>
          <w:left w:w="10" w:type="dxa"/>
          <w:right w:w="10" w:type="dxa"/>
        </w:tblCellMar>
        <w:tblLook w:val="04A0" w:firstRow="1" w:lastRow="0" w:firstColumn="1" w:lastColumn="0" w:noHBand="0" w:noVBand="1"/>
      </w:tblPr>
      <w:tblGrid>
        <w:gridCol w:w="5241"/>
        <w:gridCol w:w="5236"/>
      </w:tblGrid>
      <w:tr w:rsidR="005456E9">
        <w:tblPrEx>
          <w:tblCellMar>
            <w:top w:w="0" w:type="dxa"/>
            <w:bottom w:w="0" w:type="dxa"/>
          </w:tblCellMar>
        </w:tblPrEx>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Descrizione</w:t>
            </w:r>
          </w:p>
        </w:tc>
      </w:tr>
      <w:tr w:rsidR="005456E9">
        <w:tblPrEx>
          <w:tblCellMar>
            <w:top w:w="0" w:type="dxa"/>
            <w:bottom w:w="0" w:type="dxa"/>
          </w:tblCellMar>
        </w:tblPrEx>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pPr>
            <w:r>
              <w:rPr>
                <w:rFonts w:ascii="Times New Roman" w:eastAsia="TimesNewRomanPSMT" w:hAnsi="Times New Roman"/>
                <w:lang w:eastAsia="it-IT"/>
              </w:rPr>
              <w:t>Accordi di conferimento a consorzi</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pPr>
            <w:r>
              <w:rPr>
                <w:rFonts w:ascii="Times New Roman" w:eastAsia="TimesNewRomanPSMT" w:hAnsi="Times New Roman"/>
                <w:lang w:eastAsia="it-IT"/>
              </w:rPr>
              <w:t>Accordi di conferimento ad associazioni di produttori</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pPr>
            <w:r>
              <w:rPr>
                <w:rFonts w:ascii="Times New Roman" w:eastAsia="TimesNewRomanPSMT" w:hAnsi="Times New Roman"/>
                <w:lang w:eastAsia="it-IT"/>
              </w:rPr>
              <w:t>Accordi commerciali di acquisto</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pPr>
            <w:r>
              <w:rPr>
                <w:rFonts w:ascii="Times New Roman" w:eastAsia="TimesNewRomanPSMT" w:hAnsi="Times New Roman"/>
                <w:lang w:eastAsia="it-IT"/>
              </w:rPr>
              <w:t>Accordi commerciali di vendita</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A.3 MANODOPERA AZIENDALE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per ciascuna tipologia di manodopera operante in azienda, il numero degli addetti. Per gli operai stagionali/avventizi, indicare inoltre il numero di giornate lavorative prestate su base annua. I dati si riferiscono all’ultimo esercizio.</w:t>
      </w:r>
    </w:p>
    <w:tbl>
      <w:tblPr>
        <w:tblW w:w="10477" w:type="dxa"/>
        <w:tblCellMar>
          <w:left w:w="10" w:type="dxa"/>
          <w:right w:w="10" w:type="dxa"/>
        </w:tblCellMar>
        <w:tblLook w:val="04A0" w:firstRow="1" w:lastRow="0" w:firstColumn="1" w:lastColumn="0" w:noHBand="0" w:noVBand="1"/>
      </w:tblPr>
      <w:tblGrid>
        <w:gridCol w:w="3500"/>
        <w:gridCol w:w="1711"/>
        <w:gridCol w:w="1560"/>
        <w:gridCol w:w="1417"/>
        <w:gridCol w:w="2289"/>
      </w:tblGrid>
      <w:tr w:rsidR="005456E9">
        <w:tblPrEx>
          <w:tblCellMar>
            <w:top w:w="0" w:type="dxa"/>
            <w:bottom w:w="0" w:type="dxa"/>
          </w:tblCellMar>
        </w:tblPrEx>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MANODOPERA AZIENDALE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N° Addetti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Maschi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Femmine</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Giornate lavorative</w:t>
            </w:r>
          </w:p>
          <w:p w:rsidR="005456E9" w:rsidRDefault="00490B12">
            <w:pPr>
              <w:autoSpaceDE w:val="0"/>
              <w:spacing w:after="0" w:line="240" w:lineRule="auto"/>
              <w:jc w:val="center"/>
            </w:pPr>
            <w:r>
              <w:rPr>
                <w:rFonts w:ascii="Times New Roman" w:hAnsi="Times New Roman"/>
                <w:b/>
                <w:bCs/>
                <w:lang w:eastAsia="it-IT"/>
              </w:rPr>
              <w:t>prestate</w:t>
            </w:r>
          </w:p>
        </w:tc>
      </w:tr>
      <w:tr w:rsidR="005456E9">
        <w:tblPrEx>
          <w:tblCellMar>
            <w:top w:w="0" w:type="dxa"/>
            <w:bottom w:w="0" w:type="dxa"/>
          </w:tblCellMar>
        </w:tblPrEx>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Operai fissi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Operai stagionali/avventizi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Impiegati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Dirigenti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TOTALE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hAnsi="Times New Roman"/>
          <w:b/>
          <w:bCs/>
          <w:i/>
          <w:iCs/>
          <w:lang w:eastAsia="it-IT"/>
        </w:rPr>
      </w:pPr>
    </w:p>
    <w:p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A.4 PRODUZIONE ANTE INVESTIMENTO</w:t>
      </w:r>
    </w:p>
    <w:p w:rsidR="005456E9" w:rsidRDefault="005456E9">
      <w:pPr>
        <w:autoSpaceDE w:val="0"/>
        <w:spacing w:after="0" w:line="240" w:lineRule="auto"/>
        <w:rPr>
          <w:rFonts w:ascii="Times New Roman" w:hAnsi="Times New Roman"/>
          <w:b/>
          <w:bCs/>
          <w:i/>
          <w:i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A.4.1 MATERIA PRIMA AGRICOLA LAVORATA E/O TRASFORMATA</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la quantità di materia prima di provenienza agricola comunitaria lavorata/trasformata dall’azienda nel triennio antecedente la richiesta di finanziamento.</w:t>
      </w:r>
    </w:p>
    <w:tbl>
      <w:tblPr>
        <w:tblW w:w="10477" w:type="dxa"/>
        <w:tblCellMar>
          <w:left w:w="10" w:type="dxa"/>
          <w:right w:w="10" w:type="dxa"/>
        </w:tblCellMar>
        <w:tblLook w:val="04A0" w:firstRow="1" w:lastRow="0" w:firstColumn="1" w:lastColumn="0" w:noHBand="0" w:noVBand="1"/>
      </w:tblPr>
      <w:tblGrid>
        <w:gridCol w:w="1739"/>
        <w:gridCol w:w="876"/>
        <w:gridCol w:w="1180"/>
        <w:gridCol w:w="1271"/>
        <w:gridCol w:w="1283"/>
        <w:gridCol w:w="1219"/>
        <w:gridCol w:w="1324"/>
        <w:gridCol w:w="1585"/>
      </w:tblGrid>
      <w:tr w:rsidR="005456E9">
        <w:tblPrEx>
          <w:tblCellMar>
            <w:top w:w="0" w:type="dxa"/>
            <w:bottom w:w="0" w:type="dxa"/>
          </w:tblCellMar>
        </w:tblPrEx>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 di</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materia prima</w:t>
            </w:r>
          </w:p>
          <w:p w:rsidR="005456E9" w:rsidRDefault="005456E9">
            <w:pPr>
              <w:autoSpaceDE w:val="0"/>
              <w:spacing w:after="0" w:line="240" w:lineRule="auto"/>
              <w:jc w:val="center"/>
              <w:rPr>
                <w:rFonts w:ascii="Times New Roman" w:eastAsia="TimesNewRomanPSMT" w:hAnsi="Times New Roman"/>
                <w:lang w:eastAsia="it-IT"/>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Unità</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di</w:t>
            </w:r>
          </w:p>
          <w:p w:rsidR="005456E9" w:rsidRDefault="00490B12">
            <w:pPr>
              <w:autoSpaceDE w:val="0"/>
              <w:spacing w:after="0" w:line="240" w:lineRule="auto"/>
              <w:jc w:val="center"/>
            </w:pPr>
            <w:r>
              <w:rPr>
                <w:rFonts w:ascii="Times New Roman" w:hAnsi="Times New Roman"/>
                <w:b/>
                <w:bCs/>
                <w:lang w:eastAsia="it-IT"/>
              </w:rPr>
              <w:t>misura</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ultimo</w:t>
            </w:r>
          </w:p>
          <w:p w:rsidR="005456E9" w:rsidRDefault="00490B12">
            <w:pPr>
              <w:autoSpaceDE w:val="0"/>
              <w:spacing w:after="0" w:line="240" w:lineRule="auto"/>
              <w:jc w:val="center"/>
            </w:pPr>
            <w:r>
              <w:rPr>
                <w:rFonts w:ascii="Times New Roman" w:hAnsi="Times New Roman"/>
                <w:b/>
                <w:bCs/>
                <w:lang w:eastAsia="it-IT"/>
              </w:rPr>
              <w:t>anno</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penultimo</w:t>
            </w:r>
          </w:p>
          <w:p w:rsidR="005456E9" w:rsidRDefault="00490B12">
            <w:pPr>
              <w:autoSpaceDE w:val="0"/>
              <w:spacing w:after="0" w:line="240" w:lineRule="auto"/>
              <w:jc w:val="center"/>
            </w:pPr>
            <w:r>
              <w:rPr>
                <w:rFonts w:ascii="Times New Roman" w:hAnsi="Times New Roman"/>
                <w:b/>
                <w:bCs/>
                <w:lang w:eastAsia="it-IT"/>
              </w:rPr>
              <w:t>anno</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terzultimo</w:t>
            </w:r>
          </w:p>
          <w:p w:rsidR="005456E9" w:rsidRDefault="00490B12">
            <w:pPr>
              <w:autoSpaceDE w:val="0"/>
              <w:spacing w:after="0" w:line="240" w:lineRule="auto"/>
              <w:jc w:val="center"/>
            </w:pPr>
            <w:r>
              <w:rPr>
                <w:rFonts w:ascii="Times New Roman" w:hAnsi="Times New Roman"/>
                <w:b/>
                <w:bCs/>
                <w:lang w:eastAsia="it-IT"/>
              </w:rPr>
              <w:t>anno</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rsidR="005456E9" w:rsidRDefault="00490B12">
            <w:pPr>
              <w:autoSpaceDE w:val="0"/>
              <w:spacing w:after="0" w:line="240" w:lineRule="auto"/>
              <w:jc w:val="center"/>
            </w:pPr>
            <w:r>
              <w:rPr>
                <w:rFonts w:ascii="Times New Roman" w:hAnsi="Times New Roman"/>
                <w:b/>
                <w:bCs/>
                <w:lang w:eastAsia="it-IT"/>
              </w:rPr>
              <w:t>media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media</w:t>
            </w:r>
          </w:p>
          <w:p w:rsidR="005456E9" w:rsidRDefault="00490B12">
            <w:pPr>
              <w:autoSpaceDE w:val="0"/>
              <w:spacing w:after="0" w:line="240" w:lineRule="auto"/>
              <w:jc w:val="center"/>
            </w:pPr>
            <w:r>
              <w:rPr>
                <w:rFonts w:ascii="Times New Roman" w:hAnsi="Times New Roman"/>
                <w:b/>
                <w:bCs/>
                <w:lang w:eastAsia="it-IT"/>
              </w:rPr>
              <w:t>certificata*</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w:t>
            </w:r>
          </w:p>
          <w:p w:rsidR="005456E9" w:rsidRDefault="00490B12">
            <w:pPr>
              <w:autoSpaceDE w:val="0"/>
              <w:spacing w:after="0" w:line="240" w:lineRule="auto"/>
              <w:jc w:val="center"/>
            </w:pPr>
            <w:r>
              <w:rPr>
                <w:rFonts w:ascii="Times New Roman" w:hAnsi="Times New Roman"/>
                <w:b/>
                <w:bCs/>
                <w:lang w:eastAsia="it-IT"/>
              </w:rPr>
              <w:t>certificazione*</w:t>
            </w:r>
          </w:p>
        </w:tc>
      </w:tr>
      <w:tr w:rsidR="005456E9">
        <w:tblPrEx>
          <w:tblCellMar>
            <w:top w:w="0" w:type="dxa"/>
            <w:bottom w:w="0" w:type="dxa"/>
          </w:tblCellMar>
        </w:tblPrEx>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bovina </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suina </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ovina </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caprina</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avicola</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cunicola</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9C54D7">
        <w:tblPrEx>
          <w:tblCellMar>
            <w:top w:w="0" w:type="dxa"/>
            <w:bottom w:w="0" w:type="dxa"/>
          </w:tblCellMar>
        </w:tblPrEx>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pPr>
              <w:autoSpaceDE w:val="0"/>
              <w:spacing w:after="0" w:line="240" w:lineRule="auto"/>
              <w:rPr>
                <w:rFonts w:ascii="Times New Roman" w:eastAsia="TimesNewRomanPSMT" w:hAnsi="Times New Roman"/>
                <w:lang w:eastAsia="it-IT"/>
              </w:rPr>
            </w:pPr>
            <w:r w:rsidRPr="009C54D7">
              <w:rPr>
                <w:rFonts w:ascii="Times New Roman" w:eastAsia="TimesNewRomanPSMT" w:hAnsi="Times New Roman"/>
                <w:lang w:eastAsia="it-IT"/>
              </w:rPr>
              <w:t>Altro (specificare)</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4D7" w:rsidRDefault="009C54D7">
            <w:pPr>
              <w:autoSpaceDE w:val="0"/>
              <w:spacing w:after="0" w:line="240" w:lineRule="auto"/>
              <w:rPr>
                <w:rFonts w:ascii="Times New Roman" w:eastAsia="TimesNewRomanPSMT" w:hAnsi="Times New Roman"/>
                <w:lang w:eastAsia="it-IT"/>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pPr>
              <w:autoSpaceDE w:val="0"/>
              <w:spacing w:after="0" w:line="240" w:lineRule="auto"/>
              <w:rPr>
                <w:rFonts w:ascii="Times New Roman" w:eastAsia="TimesNewRomanPSMT" w:hAnsi="Times New Roman"/>
                <w:lang w:eastAsia="it-IT"/>
              </w:rPr>
            </w:pPr>
          </w:p>
        </w:tc>
      </w:tr>
    </w:tbl>
    <w:p w:rsidR="005456E9" w:rsidRDefault="00490B12">
      <w:pPr>
        <w:autoSpaceDE w:val="0"/>
        <w:spacing w:after="0" w:line="240" w:lineRule="auto"/>
        <w:jc w:val="both"/>
      </w:pPr>
      <w:r>
        <w:rPr>
          <w:rFonts w:ascii="Times New Roman" w:eastAsia="TimesNewRomanPSMT" w:hAnsi="Times New Roman"/>
          <w:lang w:eastAsia="it-IT"/>
        </w:rPr>
        <w:t xml:space="preserve">* Prodotti ottenuti secondo le norme e i disciplinari di cui ai sistemi di qualità indicati dalla </w:t>
      </w:r>
      <w:r>
        <w:rPr>
          <w:rFonts w:ascii="Times New Roman" w:hAnsi="Times New Roman"/>
          <w:color w:val="00000A"/>
        </w:rPr>
        <w:t xml:space="preserve">sottomisura 3.1 </w:t>
      </w:r>
      <w:r>
        <w:rPr>
          <w:rFonts w:ascii="Times New Roman" w:eastAsia="TimesNewRomanPSMT" w:hAnsi="Times New Roman"/>
          <w:lang w:eastAsia="it-IT"/>
        </w:rPr>
        <w:t>del PSR Sicilia.</w:t>
      </w:r>
    </w:p>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A.4.2 PRODOTTI COMMERCIALIZZATI</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la quantità di prodotti commercializzati dall’azienda, relativamente all’anno antecedente la richiesta di finanziamento.</w:t>
      </w:r>
    </w:p>
    <w:tbl>
      <w:tblPr>
        <w:tblW w:w="10477" w:type="dxa"/>
        <w:tblCellMar>
          <w:left w:w="10" w:type="dxa"/>
          <w:right w:w="10" w:type="dxa"/>
        </w:tblCellMar>
        <w:tblLook w:val="04A0" w:firstRow="1" w:lastRow="0" w:firstColumn="1" w:lastColumn="0" w:noHBand="0" w:noVBand="1"/>
      </w:tblPr>
      <w:tblGrid>
        <w:gridCol w:w="6870"/>
        <w:gridCol w:w="1916"/>
        <w:gridCol w:w="1691"/>
      </w:tblGrid>
      <w:tr w:rsidR="009C54D7" w:rsidTr="00B94A94">
        <w:tblPrEx>
          <w:tblCellMar>
            <w:top w:w="0" w:type="dxa"/>
            <w:bottom w:w="0" w:type="dxa"/>
          </w:tblCellMar>
        </w:tblPrEx>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jc w:val="center"/>
            </w:pPr>
            <w:r>
              <w:rPr>
                <w:rFonts w:ascii="Times New Roman" w:hAnsi="Times New Roman"/>
                <w:b/>
                <w:bCs/>
                <w:lang w:eastAsia="it-IT"/>
              </w:rPr>
              <w:t>Tipologia prodotto</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jc w:val="center"/>
              <w:rPr>
                <w:rFonts w:ascii="Times New Roman" w:hAnsi="Times New Roman"/>
                <w:b/>
                <w:bCs/>
                <w:lang w:eastAsia="it-IT"/>
              </w:rPr>
            </w:pPr>
            <w:r>
              <w:rPr>
                <w:rFonts w:ascii="Times New Roman" w:hAnsi="Times New Roman"/>
                <w:b/>
                <w:bCs/>
                <w:lang w:eastAsia="it-IT"/>
              </w:rPr>
              <w:t>Unità di</w:t>
            </w:r>
          </w:p>
          <w:p w:rsidR="009C54D7" w:rsidRDefault="009C54D7" w:rsidP="00B94A94">
            <w:pPr>
              <w:autoSpaceDE w:val="0"/>
              <w:spacing w:after="0" w:line="240" w:lineRule="auto"/>
              <w:jc w:val="center"/>
            </w:pPr>
            <w:r>
              <w:rPr>
                <w:rFonts w:ascii="Times New Roman" w:hAnsi="Times New Roman"/>
                <w:b/>
                <w:bCs/>
                <w:lang w:eastAsia="it-IT"/>
              </w:rPr>
              <w:t>misura</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jc w:val="center"/>
            </w:pPr>
            <w:r>
              <w:rPr>
                <w:rFonts w:ascii="Times New Roman" w:hAnsi="Times New Roman"/>
                <w:b/>
                <w:bCs/>
                <w:lang w:eastAsia="it-IT"/>
              </w:rPr>
              <w:t>Quantità</w:t>
            </w:r>
          </w:p>
        </w:tc>
      </w:tr>
      <w:tr w:rsidR="009C54D7" w:rsidTr="00B94A94">
        <w:tblPrEx>
          <w:tblCellMar>
            <w:top w:w="0" w:type="dxa"/>
            <w:bottom w:w="0" w:type="dxa"/>
          </w:tblCellMar>
        </w:tblPrEx>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Carni lavorate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p>
        </w:tc>
      </w:tr>
      <w:tr w:rsidR="009C54D7" w:rsidTr="00B94A94">
        <w:tblPrEx>
          <w:tblCellMar>
            <w:top w:w="0" w:type="dxa"/>
            <w:bottom w:w="0" w:type="dxa"/>
          </w:tblCellMar>
        </w:tblPrEx>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Prodotti di IV gamma</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p>
        </w:tc>
      </w:tr>
      <w:tr w:rsidR="009C54D7" w:rsidTr="00B94A94">
        <w:tblPrEx>
          <w:tblCellMar>
            <w:top w:w="0" w:type="dxa"/>
            <w:bottom w:w="0" w:type="dxa"/>
          </w:tblCellMar>
        </w:tblPrEx>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Prodotti di V gamma</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p>
        </w:tc>
      </w:tr>
      <w:tr w:rsidR="009C54D7" w:rsidTr="00B94A94">
        <w:tblPrEx>
          <w:tblCellMar>
            <w:top w:w="0" w:type="dxa"/>
            <w:bottom w:w="0" w:type="dxa"/>
          </w:tblCellMar>
        </w:tblPrEx>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(specificare)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54D7" w:rsidRDefault="009C54D7" w:rsidP="00B94A94">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A.5 MERCATO</w:t>
      </w:r>
    </w:p>
    <w:p w:rsidR="005456E9" w:rsidRDefault="005456E9">
      <w:pPr>
        <w:autoSpaceDE w:val="0"/>
        <w:spacing w:after="0" w:line="240" w:lineRule="auto"/>
        <w:rPr>
          <w:rFonts w:ascii="Times New Roman" w:hAnsi="Times New Roman"/>
          <w:b/>
          <w:bCs/>
          <w:i/>
          <w:i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A.5.1 TIPOLOGIE DI CLIENTI</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l’attuale clientela a cui si vendono i prodotti aziendali, specificando per ogni tipologia di cliente l’incidenza sul fatturato aziendale totale.</w:t>
      </w:r>
    </w:p>
    <w:tbl>
      <w:tblPr>
        <w:tblW w:w="10477" w:type="dxa"/>
        <w:tblCellMar>
          <w:left w:w="10" w:type="dxa"/>
          <w:right w:w="10" w:type="dxa"/>
        </w:tblCellMar>
        <w:tblLook w:val="04A0" w:firstRow="1" w:lastRow="0" w:firstColumn="1" w:lastColumn="0" w:noHBand="0" w:noVBand="1"/>
      </w:tblPr>
      <w:tblGrid>
        <w:gridCol w:w="513"/>
        <w:gridCol w:w="4762"/>
        <w:gridCol w:w="5202"/>
      </w:tblGrid>
      <w:tr w:rsidR="005456E9">
        <w:tblPrEx>
          <w:tblCellMar>
            <w:top w:w="0" w:type="dxa"/>
            <w:bottom w:w="0" w:type="dxa"/>
          </w:tblCellMar>
        </w:tblPrEx>
        <w:tc>
          <w:tcPr>
            <w:tcW w:w="5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TIPOLOGIA DI ACQUIRENTI</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PESO % SU FATTURATO TOTALE</w:t>
            </w:r>
          </w:p>
        </w:tc>
      </w:tr>
      <w:tr w:rsidR="005456E9">
        <w:tblPrEx>
          <w:tblCellMar>
            <w:top w:w="0" w:type="dxa"/>
            <w:bottom w:w="0" w:type="dxa"/>
          </w:tblCellMar>
        </w:tblPrEx>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Grossisti</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Dettaglianti</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Grande Distribuzione</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Cooperative/Associazioni</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Vendita diretta</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(specificare)</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b/>
                <w:bCs/>
                <w:lang w:eastAsia="it-IT"/>
              </w:rPr>
              <w:t>Totale</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b/>
                <w:bCs/>
                <w:lang w:eastAsia="it-IT"/>
              </w:rPr>
              <w:t>100%</w:t>
            </w:r>
          </w:p>
        </w:tc>
      </w:tr>
    </w:tbl>
    <w:p w:rsidR="005456E9" w:rsidRDefault="005456E9">
      <w:pPr>
        <w:autoSpaceDE w:val="0"/>
        <w:spacing w:after="0" w:line="240" w:lineRule="auto"/>
        <w:rPr>
          <w:rFonts w:ascii="Times New Roman" w:hAnsi="Times New Roman"/>
          <w:b/>
          <w:bCs/>
          <w:lang w:eastAsia="it-IT"/>
        </w:rPr>
      </w:pPr>
    </w:p>
    <w:p w:rsidR="005456E9" w:rsidRDefault="008C2C1E">
      <w:pPr>
        <w:autoSpaceDE w:val="0"/>
        <w:spacing w:after="0" w:line="240" w:lineRule="auto"/>
        <w:rPr>
          <w:rFonts w:ascii="Times New Roman" w:hAnsi="Times New Roman"/>
          <w:b/>
          <w:bCs/>
          <w:lang w:eastAsia="it-IT"/>
        </w:rPr>
      </w:pPr>
      <w:r>
        <w:rPr>
          <w:rFonts w:ascii="Times New Roman" w:hAnsi="Times New Roman"/>
          <w:b/>
          <w:bCs/>
          <w:lang w:eastAsia="it-IT"/>
        </w:rPr>
        <w:t>A.5</w:t>
      </w:r>
      <w:r w:rsidR="00490B12">
        <w:rPr>
          <w:rFonts w:ascii="Times New Roman" w:hAnsi="Times New Roman"/>
          <w:b/>
          <w:bCs/>
          <w:lang w:eastAsia="it-IT"/>
        </w:rPr>
        <w:t>.2 AREE GEOGRAFICHE DI VENDITA</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come si ripartisce percentualmente il fatturato aziendale rispetto alle aree geografiche di vendita.</w:t>
      </w:r>
    </w:p>
    <w:tbl>
      <w:tblPr>
        <w:tblW w:w="10477" w:type="dxa"/>
        <w:tblCellMar>
          <w:left w:w="10" w:type="dxa"/>
          <w:right w:w="10" w:type="dxa"/>
        </w:tblCellMar>
        <w:tblLook w:val="04A0" w:firstRow="1" w:lastRow="0" w:firstColumn="1" w:lastColumn="0" w:noHBand="0" w:noVBand="1"/>
      </w:tblPr>
      <w:tblGrid>
        <w:gridCol w:w="518"/>
        <w:gridCol w:w="4727"/>
        <w:gridCol w:w="5232"/>
      </w:tblGrid>
      <w:tr w:rsidR="005456E9">
        <w:tblPrEx>
          <w:tblCellMar>
            <w:top w:w="0" w:type="dxa"/>
            <w:bottom w:w="0" w:type="dxa"/>
          </w:tblCellMar>
        </w:tblPrEx>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AREA GEOGRAFICA DI RIFERIMENTO</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PESO % SU FATTURATO TOTALE</w:t>
            </w:r>
          </w:p>
        </w:tc>
      </w:tr>
      <w:tr w:rsidR="005456E9">
        <w:tblPrEx>
          <w:tblCellMar>
            <w:top w:w="0" w:type="dxa"/>
            <w:bottom w:w="0" w:type="dxa"/>
          </w:tblCellMar>
        </w:tblPrEx>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Locale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Regionale (escluso locale)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Altre regioni italiane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Estero</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b/>
                <w:bCs/>
                <w:lang w:eastAsia="it-IT"/>
              </w:rPr>
              <w:t>Totale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b/>
                <w:bCs/>
                <w:lang w:eastAsia="it-IT"/>
              </w:rPr>
              <w:t>100%</w:t>
            </w:r>
          </w:p>
        </w:tc>
      </w:tr>
    </w:tbl>
    <w:p w:rsidR="005456E9" w:rsidRDefault="005456E9">
      <w:pPr>
        <w:autoSpaceDE w:val="0"/>
        <w:spacing w:after="0" w:line="240" w:lineRule="auto"/>
        <w:jc w:val="both"/>
        <w:rPr>
          <w:rFonts w:ascii="Times New Roman" w:eastAsia="TimesNewRomanPSMT" w:hAnsi="Times New Roman"/>
          <w:lang w:eastAsia="it-IT"/>
        </w:rPr>
      </w:pPr>
    </w:p>
    <w:p w:rsidR="008C2C1E" w:rsidRDefault="008C2C1E">
      <w:pPr>
        <w:suppressAutoHyphens w:val="0"/>
        <w:spacing w:after="0" w:line="240" w:lineRule="auto"/>
        <w:rPr>
          <w:rFonts w:ascii="Times New Roman" w:hAnsi="Times New Roman"/>
          <w:b/>
          <w:bCs/>
          <w:i/>
          <w:iCs/>
          <w:lang w:eastAsia="it-IT"/>
        </w:rPr>
      </w:pPr>
      <w:r>
        <w:rPr>
          <w:rFonts w:ascii="Times New Roman" w:hAnsi="Times New Roman"/>
          <w:b/>
          <w:bCs/>
          <w:i/>
          <w:iCs/>
          <w:lang w:eastAsia="it-IT"/>
        </w:rPr>
        <w:br w:type="page"/>
      </w:r>
    </w:p>
    <w:p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lastRenderedPageBreak/>
        <w:t>A.6 SITUAZIONE ECONOMICO PATRIMONIALE A CONSUNTIVO</w:t>
      </w:r>
    </w:p>
    <w:p w:rsidR="005456E9" w:rsidRDefault="005456E9">
      <w:pPr>
        <w:autoSpaceDE w:val="0"/>
        <w:spacing w:after="0" w:line="240" w:lineRule="auto"/>
        <w:rPr>
          <w:rFonts w:ascii="Times New Roman" w:hAnsi="Times New Roman"/>
          <w:b/>
          <w:bCs/>
          <w:i/>
          <w:i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A.6.1 CONTO ECONOMICO CONSUNTIVO RICLASSIFICATO</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Compilare la seguente tabella con i dati economici aziendali relativi al triennio antecedente la richiesta di finanziamento. Per ultimo esercizio, si intende quello per il quale si dispone di Bilancio di esercizio depositato. Per le imprese che non hanno l’obbligo di redigere la contabilità generale ed il bilancio, i dati inseriti devono essere sostenuti da dichiarazioni di responsabilità rilasciate dagli operatori interessati e supportate da idonea documentazione fiscale e finanziaria di cui si assume la responsabilità il commercialista revisore dei conti che firma il presente documento.</w:t>
      </w:r>
    </w:p>
    <w:tbl>
      <w:tblPr>
        <w:tblW w:w="10477" w:type="dxa"/>
        <w:tblCellMar>
          <w:left w:w="10" w:type="dxa"/>
          <w:right w:w="10" w:type="dxa"/>
        </w:tblCellMar>
        <w:tblLook w:val="04A0" w:firstRow="1" w:lastRow="0" w:firstColumn="1" w:lastColumn="0" w:noHBand="0" w:noVBand="1"/>
      </w:tblPr>
      <w:tblGrid>
        <w:gridCol w:w="5601"/>
        <w:gridCol w:w="1668"/>
        <w:gridCol w:w="1661"/>
        <w:gridCol w:w="1547"/>
      </w:tblGrid>
      <w:tr w:rsidR="005456E9">
        <w:tblPrEx>
          <w:tblCellMar>
            <w:top w:w="0" w:type="dxa"/>
            <w:bottom w:w="0" w:type="dxa"/>
          </w:tblCellMar>
        </w:tblPrEx>
        <w:trPr>
          <w:trHeight w:val="589"/>
        </w:trPr>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Voce del conto economico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Terzultimo</w:t>
            </w:r>
          </w:p>
          <w:p w:rsidR="005456E9" w:rsidRDefault="00490B12">
            <w:pPr>
              <w:autoSpaceDE w:val="0"/>
              <w:spacing w:after="0" w:line="240" w:lineRule="auto"/>
              <w:jc w:val="center"/>
            </w:pPr>
            <w:r>
              <w:rPr>
                <w:rFonts w:ascii="Times New Roman" w:hAnsi="Times New Roman"/>
                <w:b/>
                <w:bCs/>
                <w:lang w:eastAsia="it-IT"/>
              </w:rPr>
              <w:t>esercizio</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Penultimo</w:t>
            </w:r>
          </w:p>
          <w:p w:rsidR="005456E9" w:rsidRDefault="00490B12">
            <w:pPr>
              <w:autoSpaceDE w:val="0"/>
              <w:spacing w:after="0" w:line="240" w:lineRule="auto"/>
              <w:jc w:val="center"/>
            </w:pPr>
            <w:r>
              <w:rPr>
                <w:rFonts w:ascii="Times New Roman" w:hAnsi="Times New Roman"/>
                <w:b/>
                <w:bCs/>
                <w:lang w:eastAsia="it-IT"/>
              </w:rPr>
              <w:t>esercizio</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Ultimo</w:t>
            </w:r>
          </w:p>
          <w:p w:rsidR="005456E9" w:rsidRDefault="00490B12">
            <w:pPr>
              <w:autoSpaceDE w:val="0"/>
              <w:spacing w:after="0" w:line="240" w:lineRule="auto"/>
              <w:jc w:val="center"/>
            </w:pPr>
            <w:r>
              <w:rPr>
                <w:rFonts w:ascii="Times New Roman" w:hAnsi="Times New Roman"/>
                <w:b/>
                <w:bCs/>
                <w:lang w:eastAsia="it-IT"/>
              </w:rPr>
              <w:t>esercizio</w:t>
            </w: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Valore della produzione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B6) Costi materie prime, sussidiarie, di consumo e merci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B7) Costi per servizi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B11) Variazioni delle rimanenze di materie prime, sussidiarie, di consumo e merci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B8) Costi per il godimento beni terzi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B14) Oneri diversi di gestione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B10c) Altre svalutazioni delle immobilizzazioni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B10d) Svalutazione dei crediti compresi nell’attivo circolante e delle disponibilità liquide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B9) Costo del personale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B10a) Ammortamento immobilizzazioni immateriali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B10b) Ammortamento immobilizzazioni materiali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B12) Accantonamenti per rischi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B13) Altri accantonamenti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Proventi ed oneri finanziari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rettifiche di valore di attività finanziarie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Proventi ed oneri straordinari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22) Imposte sul reddito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La seguente tabella riporta la riclassificazione dei dati economici sopra inseriti.</w:t>
      </w:r>
    </w:p>
    <w:tbl>
      <w:tblPr>
        <w:tblW w:w="10477" w:type="dxa"/>
        <w:tblCellMar>
          <w:left w:w="10" w:type="dxa"/>
          <w:right w:w="10" w:type="dxa"/>
        </w:tblCellMar>
        <w:tblLook w:val="04A0" w:firstRow="1" w:lastRow="0" w:firstColumn="1" w:lastColumn="0" w:noHBand="0" w:noVBand="1"/>
      </w:tblPr>
      <w:tblGrid>
        <w:gridCol w:w="5614"/>
        <w:gridCol w:w="1664"/>
        <w:gridCol w:w="1657"/>
        <w:gridCol w:w="1542"/>
      </w:tblGrid>
      <w:tr w:rsidR="005456E9">
        <w:tblPrEx>
          <w:tblCellMar>
            <w:top w:w="0" w:type="dxa"/>
            <w:bottom w:w="0" w:type="dxa"/>
          </w:tblCellMar>
        </w:tblPrEx>
        <w:trPr>
          <w:trHeight w:val="589"/>
        </w:trPr>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Conto economico riclassificato</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Terzultimo</w:t>
            </w:r>
          </w:p>
          <w:p w:rsidR="005456E9" w:rsidRDefault="00490B12">
            <w:pPr>
              <w:autoSpaceDE w:val="0"/>
              <w:spacing w:after="0" w:line="240" w:lineRule="auto"/>
              <w:jc w:val="center"/>
            </w:pPr>
            <w:r>
              <w:rPr>
                <w:rFonts w:ascii="Times New Roman" w:hAnsi="Times New Roman"/>
                <w:b/>
                <w:bCs/>
                <w:lang w:eastAsia="it-IT"/>
              </w:rPr>
              <w:t>esercizio</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Penultimo</w:t>
            </w:r>
          </w:p>
          <w:p w:rsidR="005456E9" w:rsidRDefault="00490B12">
            <w:pPr>
              <w:autoSpaceDE w:val="0"/>
              <w:spacing w:after="0" w:line="240" w:lineRule="auto"/>
              <w:jc w:val="center"/>
            </w:pPr>
            <w:r>
              <w:rPr>
                <w:rFonts w:ascii="Times New Roman" w:hAnsi="Times New Roman"/>
                <w:b/>
                <w:bCs/>
                <w:lang w:eastAsia="it-IT"/>
              </w:rPr>
              <w:t>esercizio</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Ultimo</w:t>
            </w:r>
          </w:p>
          <w:p w:rsidR="005456E9" w:rsidRDefault="00490B12">
            <w:pPr>
              <w:autoSpaceDE w:val="0"/>
              <w:spacing w:after="0" w:line="240" w:lineRule="auto"/>
              <w:jc w:val="center"/>
            </w:pPr>
            <w:r>
              <w:rPr>
                <w:rFonts w:ascii="Times New Roman" w:hAnsi="Times New Roman"/>
                <w:b/>
                <w:bCs/>
                <w:lang w:eastAsia="it-IT"/>
              </w:rPr>
              <w:t>esercizio</w:t>
            </w: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1.1 – Valore della produzione (A)</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1.2 – Consumi (B6+B7-B11)</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1.3 – Altri costi di gestione (B8+B14+B10c+B10d)</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1 - VALORE AGGIUNTO </w:t>
            </w:r>
            <w:r>
              <w:rPr>
                <w:rFonts w:ascii="Times New Roman" w:eastAsia="TimesNewRomanPSMT" w:hAnsi="Times New Roman"/>
                <w:lang w:eastAsia="it-IT"/>
              </w:rPr>
              <w:t>(1.1 – 1.2 – 1.3)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2.1 Costo del lavoro (B9)</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2 - VALORE AGGIUNTO NETTO </w:t>
            </w:r>
            <w:r>
              <w:rPr>
                <w:rFonts w:ascii="Times New Roman" w:eastAsia="TimesNewRomanPSMT" w:hAnsi="Times New Roman"/>
                <w:lang w:eastAsia="it-IT"/>
              </w:rPr>
              <w:t>(1 – 2.1)</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3.1 – Ammortamenti (B10a+B10b)</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3.2 - Altri Accantonamenti (B12+B13)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3 - RISULTATO OPERATIVO </w:t>
            </w:r>
            <w:r>
              <w:rPr>
                <w:rFonts w:ascii="Times New Roman" w:eastAsia="TimesNewRomanPSMT" w:hAnsi="Times New Roman"/>
                <w:lang w:eastAsia="it-IT"/>
              </w:rPr>
              <w:t>(2 – 3.1 – 3.2)</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4.1 - Proventi ed oneri finanziari (C+D)</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4.2 - Proventi ed oneri straordinari (E)</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4 - RISULTATO ANTE IMPOSTE </w:t>
            </w:r>
            <w:r>
              <w:rPr>
                <w:rFonts w:ascii="Times New Roman" w:eastAsia="TimesNewRomanPSMT" w:hAnsi="Times New Roman"/>
                <w:lang w:eastAsia="it-IT"/>
              </w:rPr>
              <w:t>(3 – 4.1 – 4.2)</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5.1 - Imposte sul reddito (22)</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5 - RISULTATO NETTO </w:t>
            </w:r>
            <w:r>
              <w:rPr>
                <w:rFonts w:ascii="Times New Roman" w:eastAsia="TimesNewRomanPSMT" w:hAnsi="Times New Roman"/>
                <w:lang w:eastAsia="it-IT"/>
              </w:rPr>
              <w:t>(4 – 5.1)</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8C2C1E" w:rsidRDefault="008C2C1E">
      <w:pPr>
        <w:suppressAutoHyphens w:val="0"/>
        <w:spacing w:after="0" w:line="240" w:lineRule="auto"/>
        <w:rPr>
          <w:rFonts w:ascii="Times New Roman" w:hAnsi="Times New Roman"/>
          <w:b/>
          <w:bCs/>
          <w:lang w:eastAsia="it-IT"/>
        </w:rPr>
      </w:pPr>
      <w:r>
        <w:rPr>
          <w:rFonts w:ascii="Times New Roman" w:hAnsi="Times New Roman"/>
          <w:b/>
          <w:bCs/>
          <w:lang w:eastAsia="it-IT"/>
        </w:rPr>
        <w:br w:type="page"/>
      </w: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lastRenderedPageBreak/>
        <w:t>A.6.2 STATO PATRIMONIALE RICLASSIFICATO</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Compilare la seguente tabella con i dati patrimoniali aziendali relativi al triennio antecedente la richiesta di finanziamento. Per ultimo esercizio, si intende quello per il quale si dispone di Bilancio di esercizio depositato.</w:t>
      </w:r>
    </w:p>
    <w:p w:rsidR="008C2C1E" w:rsidRDefault="008C2C1E">
      <w:pPr>
        <w:autoSpaceDE w:val="0"/>
        <w:spacing w:after="0" w:line="240" w:lineRule="auto"/>
        <w:jc w:val="both"/>
        <w:rPr>
          <w:rFonts w:ascii="Times New Roman" w:eastAsia="TimesNewRomanPSMT" w:hAnsi="Times New Roman"/>
          <w:lang w:eastAsia="it-IT"/>
        </w:rPr>
      </w:pPr>
    </w:p>
    <w:tbl>
      <w:tblPr>
        <w:tblW w:w="10477" w:type="dxa"/>
        <w:tblCellMar>
          <w:left w:w="10" w:type="dxa"/>
          <w:right w:w="10" w:type="dxa"/>
        </w:tblCellMar>
        <w:tblLook w:val="04A0" w:firstRow="1" w:lastRow="0" w:firstColumn="1" w:lastColumn="0" w:noHBand="0" w:noVBand="1"/>
      </w:tblPr>
      <w:tblGrid>
        <w:gridCol w:w="5601"/>
        <w:gridCol w:w="1668"/>
        <w:gridCol w:w="1661"/>
        <w:gridCol w:w="1547"/>
      </w:tblGrid>
      <w:tr w:rsidR="005456E9">
        <w:tblPrEx>
          <w:tblCellMar>
            <w:top w:w="0" w:type="dxa"/>
            <w:bottom w:w="0" w:type="dxa"/>
          </w:tblCellMar>
        </w:tblPrEx>
        <w:trPr>
          <w:trHeight w:val="589"/>
        </w:trPr>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Voce dello Stato patrimoniale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Terzultimo</w:t>
            </w:r>
          </w:p>
          <w:p w:rsidR="005456E9" w:rsidRDefault="00490B12">
            <w:pPr>
              <w:autoSpaceDE w:val="0"/>
              <w:spacing w:after="0" w:line="240" w:lineRule="auto"/>
              <w:jc w:val="center"/>
            </w:pPr>
            <w:r>
              <w:rPr>
                <w:rFonts w:ascii="Times New Roman" w:hAnsi="Times New Roman"/>
                <w:b/>
                <w:bCs/>
                <w:lang w:eastAsia="it-IT"/>
              </w:rPr>
              <w:t>esercizio</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Penultimo</w:t>
            </w:r>
          </w:p>
          <w:p w:rsidR="005456E9" w:rsidRDefault="00490B12">
            <w:pPr>
              <w:autoSpaceDE w:val="0"/>
              <w:spacing w:after="0" w:line="240" w:lineRule="auto"/>
              <w:jc w:val="center"/>
            </w:pPr>
            <w:r>
              <w:rPr>
                <w:rFonts w:ascii="Times New Roman" w:hAnsi="Times New Roman"/>
                <w:b/>
                <w:bCs/>
                <w:lang w:eastAsia="it-IT"/>
              </w:rPr>
              <w:t>esercizio</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Ultimo</w:t>
            </w:r>
          </w:p>
          <w:p w:rsidR="005456E9" w:rsidRDefault="00490B12">
            <w:pPr>
              <w:autoSpaceDE w:val="0"/>
              <w:spacing w:after="0" w:line="240" w:lineRule="auto"/>
              <w:jc w:val="center"/>
            </w:pPr>
            <w:r>
              <w:rPr>
                <w:rFonts w:ascii="Times New Roman" w:hAnsi="Times New Roman"/>
                <w:b/>
                <w:bCs/>
                <w:lang w:eastAsia="it-IT"/>
              </w:rPr>
              <w:t>esercizio</w:t>
            </w: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 Crediti verso soci per versamenti ancora dovuti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 Immobilizzazioni immateriali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 Immobilizzazioni materiali nette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B.III.1) Partecipazioni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B.III.2) Crediti con scadenza oltre 12 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C.II Crediti attivo circolante con scadenza oltre 12 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B.III.3) Altri titoli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B.III.4) Azioni proprie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C.I) Rimanenze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C.III) Attività finanziarie che non costituiscono</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immobilizzazioni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C.II) Crediti dell’attivo circolante con scadenza entro 12</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B.III.2) Crediti con scadenza entro 12 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C.IV) Disponibilità liquide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 Ratei e risconti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A.1) Capitale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A.II) Riserva sovrapprezzo azioni e conguaglio dividendi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A.III) Riserve da rivalutazioni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A.IV) Riserva legale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A.V) Riserva per azioni proprie in portafoglio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A.VI) Riserve statutarie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A.VII) Altre riserve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A.VIII) Utili (Perdite) portati a nuovo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A.IX) Utile (Perdita) d’esercizio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 Fondi per rischi e oneri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 Trattamento di fine rapporto di lavoro subordinato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 Debiti con scadenza oltre 12 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 Debiti con scadenza entro 12 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E) Ratei e risconti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8C2C1E" w:rsidRDefault="008C2C1E">
      <w:pPr>
        <w:suppressAutoHyphens w:val="0"/>
        <w:spacing w:after="0" w:line="240" w:lineRule="auto"/>
        <w:rPr>
          <w:rFonts w:ascii="Times New Roman" w:eastAsia="TimesNewRomanPSMT" w:hAnsi="Times New Roman"/>
          <w:lang w:eastAsia="it-IT"/>
        </w:rPr>
      </w:pPr>
      <w:r>
        <w:rPr>
          <w:rFonts w:ascii="Times New Roman" w:eastAsia="TimesNewRomanPSMT" w:hAnsi="Times New Roman"/>
          <w:lang w:eastAsia="it-IT"/>
        </w:rPr>
        <w:br w:type="page"/>
      </w:r>
    </w:p>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lastRenderedPageBreak/>
        <w:t>La seguente tabella riporta la riclassificazione dei dati economici sopra inseriti.</w:t>
      </w:r>
    </w:p>
    <w:tbl>
      <w:tblPr>
        <w:tblW w:w="10477" w:type="dxa"/>
        <w:tblCellMar>
          <w:left w:w="10" w:type="dxa"/>
          <w:right w:w="10" w:type="dxa"/>
        </w:tblCellMar>
        <w:tblLook w:val="04A0" w:firstRow="1" w:lastRow="0" w:firstColumn="1" w:lastColumn="0" w:noHBand="0" w:noVBand="1"/>
      </w:tblPr>
      <w:tblGrid>
        <w:gridCol w:w="5656"/>
        <w:gridCol w:w="1652"/>
        <w:gridCol w:w="1643"/>
        <w:gridCol w:w="1526"/>
      </w:tblGrid>
      <w:tr w:rsidR="005456E9">
        <w:tblPrEx>
          <w:tblCellMar>
            <w:top w:w="0" w:type="dxa"/>
            <w:bottom w:w="0" w:type="dxa"/>
          </w:tblCellMar>
        </w:tblPrEx>
        <w:trPr>
          <w:trHeight w:val="589"/>
        </w:trPr>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Stato patrimoniale riclassificato</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Terzultimo</w:t>
            </w:r>
          </w:p>
          <w:p w:rsidR="005456E9" w:rsidRDefault="00490B12">
            <w:pPr>
              <w:autoSpaceDE w:val="0"/>
              <w:spacing w:after="0" w:line="240" w:lineRule="auto"/>
              <w:jc w:val="center"/>
            </w:pPr>
            <w:r>
              <w:rPr>
                <w:rFonts w:ascii="Times New Roman" w:hAnsi="Times New Roman"/>
                <w:b/>
                <w:bCs/>
                <w:lang w:eastAsia="it-IT"/>
              </w:rPr>
              <w:t>esercizio</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Penultimo</w:t>
            </w:r>
          </w:p>
          <w:p w:rsidR="005456E9" w:rsidRDefault="00490B12">
            <w:pPr>
              <w:autoSpaceDE w:val="0"/>
              <w:spacing w:after="0" w:line="240" w:lineRule="auto"/>
              <w:jc w:val="center"/>
            </w:pPr>
            <w:r>
              <w:rPr>
                <w:rFonts w:ascii="Times New Roman" w:hAnsi="Times New Roman"/>
                <w:b/>
                <w:bCs/>
                <w:lang w:eastAsia="it-IT"/>
              </w:rPr>
              <w:t>esercizio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Ultimo</w:t>
            </w:r>
          </w:p>
          <w:p w:rsidR="005456E9" w:rsidRDefault="00490B12">
            <w:pPr>
              <w:autoSpaceDE w:val="0"/>
              <w:spacing w:after="0" w:line="240" w:lineRule="auto"/>
              <w:jc w:val="center"/>
            </w:pPr>
            <w:r>
              <w:rPr>
                <w:rFonts w:ascii="Times New Roman" w:hAnsi="Times New Roman"/>
                <w:b/>
                <w:bCs/>
                <w:lang w:eastAsia="it-IT"/>
              </w:rPr>
              <w:t>esercizio</w:t>
            </w: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A) SOCI C/SOTTOSCRIZIONI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Immobilizzazioni immateriali (B.I)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 Immobilizzazioni materiali nette (B.II)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Immobilizzazioni finanziarie (B.III 1+ B.III 2+ B.III 3 +</w:t>
            </w:r>
          </w:p>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 4 + C.II oltre)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B) ATTIVITÀ FISSE </w:t>
            </w:r>
            <w:r>
              <w:rPr>
                <w:rFonts w:ascii="Times New Roman" w:eastAsia="TimesNewRomanPSMT" w:hAnsi="Times New Roman"/>
                <w:lang w:eastAsia="it-IT"/>
              </w:rPr>
              <w:t>(</w:t>
            </w:r>
            <w:proofErr w:type="spellStart"/>
            <w:r>
              <w:rPr>
                <w:rFonts w:ascii="Times New Roman" w:eastAsia="TimesNewRomanPSMT" w:hAnsi="Times New Roman"/>
                <w:lang w:eastAsia="it-IT"/>
              </w:rPr>
              <w:t>a+b+c</w:t>
            </w:r>
            <w:proofErr w:type="spellEnd"/>
            <w:r>
              <w:rPr>
                <w:rFonts w:ascii="Times New Roman" w:eastAsia="TimesNewRomanPSMT" w:hAnsi="Times New Roman"/>
                <w:lang w:eastAsia="it-IT"/>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Rimanenze (C.I)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Attività finanziarie a breve termine (C.III)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f) Crediti a breve termine (C.II </w:t>
            </w:r>
            <w:proofErr w:type="spellStart"/>
            <w:r>
              <w:rPr>
                <w:rFonts w:ascii="Times New Roman" w:eastAsia="TimesNewRomanPSMT" w:hAnsi="Times New Roman"/>
                <w:lang w:eastAsia="it-IT"/>
              </w:rPr>
              <w:t>entro+B.III</w:t>
            </w:r>
            <w:proofErr w:type="spellEnd"/>
            <w:r>
              <w:rPr>
                <w:rFonts w:ascii="Times New Roman" w:eastAsia="TimesNewRomanPSMT" w:hAnsi="Times New Roman"/>
                <w:lang w:eastAsia="it-IT"/>
              </w:rPr>
              <w:t xml:space="preserve"> 2 entro)</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 Disponibilità liquide (C.IV)</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h) Ratei e risconti attivi (D)</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C) ATTIVITÀ CORRENTI </w:t>
            </w:r>
            <w:r>
              <w:rPr>
                <w:rFonts w:ascii="Times New Roman" w:eastAsia="TimesNewRomanPSMT" w:hAnsi="Times New Roman"/>
                <w:lang w:eastAsia="it-IT"/>
              </w:rPr>
              <w:t>(</w:t>
            </w:r>
            <w:proofErr w:type="spellStart"/>
            <w:r>
              <w:rPr>
                <w:rFonts w:ascii="Times New Roman" w:eastAsia="TimesNewRomanPSMT" w:hAnsi="Times New Roman"/>
                <w:lang w:eastAsia="it-IT"/>
              </w:rPr>
              <w:t>d+e+f+g+h</w:t>
            </w:r>
            <w:proofErr w:type="spellEnd"/>
            <w:r>
              <w:rPr>
                <w:rFonts w:ascii="Times New Roman" w:eastAsia="TimesNewRomanPSMT" w:hAnsi="Times New Roman"/>
                <w:lang w:eastAsia="it-IT"/>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i) Capitale sociale (A.I)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 Riserve (A.II+A.III+A.IV+A.V+A.VI+A.VII)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m) Utili/Perdite esercizi precedenti (A.VIII)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n) Risultato d'esercizio (A.IX)</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D) PATRIMONIO NETTO </w:t>
            </w:r>
            <w:r>
              <w:rPr>
                <w:rFonts w:ascii="Times New Roman" w:eastAsia="TimesNewRomanPSMT" w:hAnsi="Times New Roman"/>
                <w:lang w:eastAsia="it-IT"/>
              </w:rPr>
              <w:t>(</w:t>
            </w:r>
            <w:proofErr w:type="spellStart"/>
            <w:r>
              <w:rPr>
                <w:rFonts w:ascii="Times New Roman" w:eastAsia="TimesNewRomanPSMT" w:hAnsi="Times New Roman"/>
                <w:lang w:eastAsia="it-IT"/>
              </w:rPr>
              <w:t>i+l+m+n</w:t>
            </w:r>
            <w:proofErr w:type="spellEnd"/>
            <w:r>
              <w:rPr>
                <w:rFonts w:ascii="Times New Roman" w:eastAsia="TimesNewRomanPSMT" w:hAnsi="Times New Roman"/>
                <w:lang w:eastAsia="it-IT"/>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o) Fondi per rischi e oneri (B)</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 Trattamento fine rapporto dipendenti (C)</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q) Debiti a medio e lungo termine (D oltre)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E) PASSIVITÀ FISSE </w:t>
            </w:r>
            <w:r>
              <w:rPr>
                <w:rFonts w:ascii="Times New Roman" w:eastAsia="TimesNewRomanPSMT" w:hAnsi="Times New Roman"/>
                <w:lang w:eastAsia="it-IT"/>
              </w:rPr>
              <w:t>(</w:t>
            </w:r>
            <w:proofErr w:type="spellStart"/>
            <w:r>
              <w:rPr>
                <w:rFonts w:ascii="Times New Roman" w:eastAsia="TimesNewRomanPSMT" w:hAnsi="Times New Roman"/>
                <w:lang w:eastAsia="it-IT"/>
              </w:rPr>
              <w:t>o+p+q</w:t>
            </w:r>
            <w:proofErr w:type="spellEnd"/>
            <w:r>
              <w:rPr>
                <w:rFonts w:ascii="Times New Roman" w:eastAsia="TimesNewRomanPSMT" w:hAnsi="Times New Roman"/>
                <w:lang w:eastAsia="it-IT"/>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r) Debiti a breve termine (D entro)</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s) Ratei e risconti passivi (E)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F) PASSIVITÀ CORRENTI </w:t>
            </w:r>
            <w:r>
              <w:rPr>
                <w:rFonts w:ascii="Times New Roman" w:eastAsia="TimesNewRomanPSMT" w:hAnsi="Times New Roman"/>
                <w:lang w:eastAsia="it-IT"/>
              </w:rPr>
              <w:t>(</w:t>
            </w:r>
            <w:proofErr w:type="spellStart"/>
            <w:r>
              <w:rPr>
                <w:rFonts w:ascii="Times New Roman" w:eastAsia="TimesNewRomanPSMT" w:hAnsi="Times New Roman"/>
                <w:lang w:eastAsia="it-IT"/>
              </w:rPr>
              <w:t>r+s</w:t>
            </w:r>
            <w:proofErr w:type="spellEnd"/>
            <w:r>
              <w:rPr>
                <w:rFonts w:ascii="Times New Roman" w:eastAsia="TimesNewRomanPSMT" w:hAnsi="Times New Roman"/>
                <w:lang w:eastAsia="it-IT"/>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5456E9">
      <w:pPr>
        <w:pageBreakBefore/>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B. PIANO DI SVILUPPO AZIENDALE</w:t>
      </w:r>
    </w:p>
    <w:p w:rsidR="005456E9" w:rsidRDefault="00490B12">
      <w:pPr>
        <w:autoSpaceDE w:val="0"/>
        <w:spacing w:after="0" w:line="240" w:lineRule="auto"/>
        <w:jc w:val="both"/>
        <w:rPr>
          <w:rFonts w:ascii="Times New Roman" w:eastAsia="TimesNewRomanPSMT" w:hAnsi="Times New Roman"/>
          <w:i/>
          <w:lang w:eastAsia="it-IT"/>
        </w:rPr>
      </w:pPr>
      <w:r>
        <w:rPr>
          <w:rFonts w:ascii="Times New Roman" w:eastAsia="TimesNewRomanPSMT" w:hAnsi="Times New Roman"/>
          <w:i/>
          <w:lang w:eastAsia="it-IT"/>
        </w:rPr>
        <w:t xml:space="preserve">NELLA SEZIONE B SI DESCRIVE IL PIANO DI SVILUPPO CHE </w:t>
      </w:r>
      <w:r w:rsidR="008C2C1E">
        <w:rPr>
          <w:rFonts w:ascii="Times New Roman" w:eastAsia="TimesNewRomanPSMT" w:hAnsi="Times New Roman"/>
          <w:i/>
          <w:lang w:eastAsia="it-IT"/>
        </w:rPr>
        <w:t xml:space="preserve">IL BENEFICIARIO </w:t>
      </w:r>
      <w:r>
        <w:rPr>
          <w:rFonts w:ascii="Times New Roman" w:eastAsia="TimesNewRomanPSMT" w:hAnsi="Times New Roman"/>
          <w:i/>
          <w:lang w:eastAsia="it-IT"/>
        </w:rPr>
        <w:t>INTENDE REALIZZARE</w:t>
      </w:r>
    </w:p>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B.1 STRATEGIA DI SVILUPPO DELL’AZIENDA</w:t>
      </w:r>
    </w:p>
    <w:p w:rsidR="005456E9" w:rsidRDefault="005456E9">
      <w:pPr>
        <w:autoSpaceDE w:val="0"/>
        <w:spacing w:after="0" w:line="240" w:lineRule="auto"/>
        <w:rPr>
          <w:rFonts w:ascii="Times New Roman" w:hAnsi="Times New Roman"/>
          <w:b/>
          <w:bCs/>
          <w:i/>
          <w:i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B.1.1. ANALISI S.W.O.T. RISPETTO ALLA SITUAZIONE DI PARTENZA</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i principali punti di forza e di debolezza aziendali e le potenziali opportunità e vincoli esterni (</w:t>
      </w:r>
      <w:proofErr w:type="spellStart"/>
      <w:r>
        <w:rPr>
          <w:rFonts w:ascii="Times New Roman" w:eastAsia="TimesNewRomanPSMT" w:hAnsi="Times New Roman"/>
          <w:lang w:eastAsia="it-IT"/>
        </w:rPr>
        <w:t>max</w:t>
      </w:r>
      <w:proofErr w:type="spellEnd"/>
      <w:r>
        <w:rPr>
          <w:rFonts w:ascii="Times New Roman" w:eastAsia="TimesNewRomanPSMT" w:hAnsi="Times New Roman"/>
          <w:lang w:eastAsia="it-IT"/>
        </w:rPr>
        <w:t xml:space="preserve"> 5)</w:t>
      </w:r>
    </w:p>
    <w:tbl>
      <w:tblPr>
        <w:tblW w:w="10477" w:type="dxa"/>
        <w:tblCellMar>
          <w:left w:w="10" w:type="dxa"/>
          <w:right w:w="10" w:type="dxa"/>
        </w:tblCellMar>
        <w:tblLook w:val="04A0" w:firstRow="1" w:lastRow="0" w:firstColumn="1" w:lastColumn="0" w:noHBand="0" w:noVBand="1"/>
      </w:tblPr>
      <w:tblGrid>
        <w:gridCol w:w="10477"/>
      </w:tblGrid>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pPr>
            <w:r>
              <w:rPr>
                <w:rFonts w:ascii="Times New Roman" w:hAnsi="Times New Roman"/>
                <w:b/>
                <w:bCs/>
                <w:lang w:eastAsia="it-IT"/>
              </w:rPr>
              <w:t>Punti di Forza</w:t>
            </w:r>
          </w:p>
        </w:tc>
      </w:tr>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bl>
    <w:p w:rsidR="005456E9" w:rsidRDefault="005456E9">
      <w:pPr>
        <w:autoSpaceDE w:val="0"/>
        <w:spacing w:after="0" w:line="240" w:lineRule="auto"/>
        <w:jc w:val="both"/>
        <w:rPr>
          <w:rFonts w:ascii="Times New Roman" w:eastAsia="TimesNewRomanPSMT" w:hAnsi="Times New Roman"/>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pPr>
            <w:r>
              <w:rPr>
                <w:rFonts w:ascii="Times New Roman" w:hAnsi="Times New Roman"/>
                <w:b/>
                <w:bCs/>
                <w:lang w:eastAsia="it-IT"/>
              </w:rPr>
              <w:t>Punti di debolezza</w:t>
            </w:r>
          </w:p>
        </w:tc>
      </w:tr>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bl>
    <w:p w:rsidR="005456E9" w:rsidRDefault="005456E9">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pPr>
            <w:r>
              <w:rPr>
                <w:rFonts w:ascii="Times New Roman" w:hAnsi="Times New Roman"/>
                <w:b/>
                <w:bCs/>
                <w:lang w:eastAsia="it-IT"/>
              </w:rPr>
              <w:t>Opportunità</w:t>
            </w:r>
          </w:p>
        </w:tc>
      </w:tr>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bl>
    <w:p w:rsidR="005456E9" w:rsidRDefault="005456E9">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pPr>
            <w:r>
              <w:rPr>
                <w:rFonts w:ascii="Times New Roman" w:hAnsi="Times New Roman"/>
                <w:b/>
                <w:bCs/>
                <w:lang w:eastAsia="it-IT"/>
              </w:rPr>
              <w:t>Vincoli</w:t>
            </w:r>
          </w:p>
        </w:tc>
      </w:tr>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bl>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B.1.2 OBIETTIVI E RISULTATI ATTESI DEL PIANO DI SVILUPPO AZIENDALE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sinteticamente gli obiettivi che si vogliono perseguire attraverso il piano e quali i risultati attesi. Il Piano deve riferirsi ad una durata massima di 3 anni.</w:t>
      </w:r>
    </w:p>
    <w:p w:rsidR="005456E9" w:rsidRDefault="005456E9">
      <w:pPr>
        <w:autoSpaceDE w:val="0"/>
        <w:spacing w:after="0" w:line="240" w:lineRule="auto"/>
        <w:jc w:val="both"/>
        <w:rPr>
          <w:rFonts w:ascii="Times New Roman" w:eastAsia="TimesNewRomanPSMT" w:hAnsi="Times New Roman"/>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pPr>
            <w:r>
              <w:rPr>
                <w:rFonts w:ascii="Times New Roman" w:hAnsi="Times New Roman"/>
                <w:b/>
                <w:bCs/>
                <w:lang w:eastAsia="it-IT"/>
              </w:rPr>
              <w:t>Obiettivi del Piano di sviluppo (massimo 3.000 caratteri)</w:t>
            </w:r>
          </w:p>
        </w:tc>
      </w:tr>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pPr>
            <w:r>
              <w:rPr>
                <w:rFonts w:ascii="Times New Roman" w:hAnsi="Times New Roman"/>
                <w:b/>
                <w:bCs/>
                <w:lang w:eastAsia="it-IT"/>
              </w:rPr>
              <w:t>Risultati attesi del Piano di sviluppo (massimo 3.000 caratteri)</w:t>
            </w:r>
          </w:p>
        </w:tc>
      </w:tr>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bl>
    <w:p w:rsidR="005456E9" w:rsidRDefault="005456E9">
      <w:pPr>
        <w:autoSpaceDE w:val="0"/>
        <w:spacing w:after="0" w:line="240" w:lineRule="auto"/>
        <w:rPr>
          <w:rFonts w:ascii="Times New Roman" w:hAnsi="Times New Roman"/>
          <w:b/>
          <w:bCs/>
          <w:lang w:eastAsia="it-IT"/>
        </w:rPr>
      </w:pPr>
    </w:p>
    <w:p w:rsidR="009C54D7" w:rsidRDefault="009C54D7">
      <w:pPr>
        <w:suppressAutoHyphens w:val="0"/>
        <w:spacing w:after="0" w:line="240" w:lineRule="auto"/>
        <w:rPr>
          <w:rFonts w:ascii="Times New Roman" w:hAnsi="Times New Roman"/>
          <w:b/>
          <w:b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C. PRODUZIONE POST INVESTIMENTO</w:t>
      </w:r>
    </w:p>
    <w:p w:rsidR="005456E9" w:rsidRDefault="005456E9">
      <w:pPr>
        <w:autoSpaceDE w:val="0"/>
        <w:spacing w:after="0" w:line="240" w:lineRule="auto"/>
        <w:rPr>
          <w:rFonts w:ascii="Times New Roman" w:hAnsi="Times New Roman"/>
          <w:b/>
          <w:bCs/>
          <w:i/>
          <w:iCs/>
          <w:lang w:eastAsia="it-IT"/>
        </w:rPr>
      </w:pPr>
    </w:p>
    <w:p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C.1 MATERIA PRIMA DA LAVORARE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la quantità di materia prima che l’impresa intende lavorare ad investimento realizzato, specificando, eventualmente, le quantità certificate e le relative certificazioni.</w:t>
      </w:r>
    </w:p>
    <w:tbl>
      <w:tblPr>
        <w:tblW w:w="4951" w:type="pct"/>
        <w:tblLayout w:type="fixed"/>
        <w:tblCellMar>
          <w:left w:w="10" w:type="dxa"/>
          <w:right w:w="10" w:type="dxa"/>
        </w:tblCellMar>
        <w:tblLook w:val="04A0" w:firstRow="1" w:lastRow="0" w:firstColumn="1" w:lastColumn="0" w:noHBand="0" w:noVBand="1"/>
      </w:tblPr>
      <w:tblGrid>
        <w:gridCol w:w="1556"/>
        <w:gridCol w:w="771"/>
        <w:gridCol w:w="1249"/>
        <w:gridCol w:w="1386"/>
        <w:gridCol w:w="1485"/>
        <w:gridCol w:w="1192"/>
        <w:gridCol w:w="1194"/>
        <w:gridCol w:w="1318"/>
      </w:tblGrid>
      <w:tr w:rsidR="005456E9" w:rsidTr="008C2C1E">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 di</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materia prima</w:t>
            </w:r>
          </w:p>
          <w:p w:rsidR="005456E9" w:rsidRDefault="005456E9">
            <w:pPr>
              <w:autoSpaceDE w:val="0"/>
              <w:spacing w:after="0" w:line="240" w:lineRule="auto"/>
              <w:jc w:val="center"/>
              <w:rPr>
                <w:rFonts w:ascii="Times New Roman" w:eastAsia="TimesNewRomanPSMT" w:hAnsi="Times New Roman"/>
                <w:lang w:eastAsia="it-IT"/>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Unità</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di</w:t>
            </w:r>
          </w:p>
          <w:p w:rsidR="005456E9" w:rsidRDefault="00490B12">
            <w:pPr>
              <w:autoSpaceDE w:val="0"/>
              <w:spacing w:after="0" w:line="240" w:lineRule="auto"/>
              <w:jc w:val="center"/>
            </w:pPr>
            <w:r>
              <w:rPr>
                <w:rFonts w:ascii="Times New Roman" w:hAnsi="Times New Roman"/>
                <w:b/>
                <w:bCs/>
                <w:lang w:eastAsia="it-IT"/>
              </w:rPr>
              <w:t>misura</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Produzione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aziendale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w:t>
            </w:r>
          </w:p>
          <w:p w:rsidR="005456E9" w:rsidRDefault="005456E9">
            <w:pPr>
              <w:autoSpaceDE w:val="0"/>
              <w:spacing w:after="0" w:line="240" w:lineRule="auto"/>
              <w:jc w:val="center"/>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Produzione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da contratti</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conferimento</w:t>
            </w:r>
          </w:p>
          <w:p w:rsidR="005456E9" w:rsidRDefault="00490B12">
            <w:pPr>
              <w:autoSpaceDE w:val="0"/>
              <w:spacing w:after="0" w:line="240" w:lineRule="auto"/>
              <w:jc w:val="center"/>
            </w:pPr>
            <w:r>
              <w:rPr>
                <w:rFonts w:ascii="Times New Roman" w:hAnsi="Times New Roman"/>
                <w:b/>
                <w:bCs/>
                <w:lang w:eastAsia="it-IT"/>
              </w:rPr>
              <w:t>(B)</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Produzione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reperita sul</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mercato o prodotta in azienda</w:t>
            </w:r>
          </w:p>
          <w:p w:rsidR="005456E9" w:rsidRDefault="00490B12">
            <w:pPr>
              <w:autoSpaceDE w:val="0"/>
              <w:spacing w:after="0" w:line="240" w:lineRule="auto"/>
              <w:jc w:val="center"/>
            </w:pPr>
            <w:r>
              <w:rPr>
                <w:rFonts w:ascii="Times New Roman" w:hAnsi="Times New Roman"/>
                <w:b/>
                <w:bCs/>
                <w:lang w:eastAsia="it-IT"/>
              </w:rPr>
              <w:t>(C)</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totale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(A+B+C+D)</w:t>
            </w:r>
          </w:p>
          <w:p w:rsidR="005456E9" w:rsidRDefault="00490B12">
            <w:pPr>
              <w:autoSpaceDE w:val="0"/>
              <w:spacing w:after="0" w:line="240" w:lineRule="auto"/>
              <w:jc w:val="center"/>
            </w:pPr>
            <w:r>
              <w:rPr>
                <w:rFonts w:ascii="Times New Roman" w:hAnsi="Times New Roman"/>
                <w:b/>
                <w:bCs/>
                <w:lang w:eastAsia="it-IT"/>
              </w:rPr>
              <w:t>Quantità</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certificata</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w:t>
            </w:r>
          </w:p>
          <w:p w:rsidR="005456E9" w:rsidRDefault="00490B12">
            <w:pPr>
              <w:autoSpaceDE w:val="0"/>
              <w:spacing w:after="0" w:line="240" w:lineRule="auto"/>
              <w:ind w:left="-69"/>
              <w:jc w:val="center"/>
            </w:pPr>
            <w:r>
              <w:rPr>
                <w:rFonts w:ascii="Times New Roman" w:hAnsi="Times New Roman"/>
                <w:b/>
                <w:bCs/>
                <w:lang w:eastAsia="it-IT"/>
              </w:rPr>
              <w:t>certificazione</w:t>
            </w:r>
          </w:p>
        </w:tc>
      </w:tr>
      <w:tr w:rsidR="005456E9" w:rsidTr="008C2C1E">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bovina </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rsidTr="008C2C1E">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suina </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rsidTr="008C2C1E">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ovina </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rsidTr="008C2C1E">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caprina</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rsidTr="008C2C1E">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avicola</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rsidTr="008C2C1E">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cunicola</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rsidTr="008C2C1E">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w:t>
            </w:r>
          </w:p>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(Specificare)</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5456E9">
            <w:pPr>
              <w:autoSpaceDE w:val="0"/>
              <w:spacing w:after="0" w:line="240" w:lineRule="auto"/>
              <w:rPr>
                <w:rFonts w:ascii="Times New Roman" w:eastAsia="TimesNewRomanPSMT" w:hAnsi="Times New Roman"/>
                <w:lang w:eastAsia="it-IT"/>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lastRenderedPageBreak/>
        <w:t>C.1.2 AREE GEOGRAFICHE DI PRODUZIONE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come si ripartisce percentualmente la materia prima che si prevede di utilizzare ad investimento realizzato.</w:t>
      </w:r>
    </w:p>
    <w:tbl>
      <w:tblPr>
        <w:tblW w:w="10477" w:type="dxa"/>
        <w:tblCellMar>
          <w:left w:w="10" w:type="dxa"/>
          <w:right w:w="10" w:type="dxa"/>
        </w:tblCellMar>
        <w:tblLook w:val="04A0" w:firstRow="1" w:lastRow="0" w:firstColumn="1" w:lastColumn="0" w:noHBand="0" w:noVBand="1"/>
      </w:tblPr>
      <w:tblGrid>
        <w:gridCol w:w="517"/>
        <w:gridCol w:w="4722"/>
        <w:gridCol w:w="5238"/>
      </w:tblGrid>
      <w:tr w:rsidR="005456E9">
        <w:tblPrEx>
          <w:tblCellMar>
            <w:top w:w="0" w:type="dxa"/>
            <w:bottom w:w="0" w:type="dxa"/>
          </w:tblCellMar>
        </w:tblPrEx>
        <w:tc>
          <w:tcPr>
            <w:tcW w:w="52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AREA GEOGRAFICA DI</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PRODUZIONE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PESO % SU PRODUZIONE</w:t>
            </w:r>
          </w:p>
        </w:tc>
      </w:tr>
      <w:tr w:rsidR="005456E9">
        <w:tblPrEx>
          <w:tblCellMar>
            <w:top w:w="0" w:type="dxa"/>
            <w:bottom w:w="0" w:type="dxa"/>
          </w:tblCellMar>
        </w:tblPrEx>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Locale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Regionale (escluso locale)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Altre regioni italiane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Unione Europea (Precisare)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(Precisare)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b/>
                <w:bCs/>
                <w:lang w:eastAsia="it-IT"/>
              </w:rPr>
              <w:t>Totale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b/>
                <w:bCs/>
                <w:lang w:eastAsia="it-IT"/>
              </w:rPr>
              <w:t>100%</w:t>
            </w: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C.2 PRODOTTI DA COMMERCIALIZZARE</w:t>
      </w:r>
    </w:p>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Indicare i prodotti e le quantità che saranno commercializzati dall’impresa ad investimento realizzato.</w:t>
      </w:r>
    </w:p>
    <w:tbl>
      <w:tblPr>
        <w:tblW w:w="10477" w:type="dxa"/>
        <w:tblCellMar>
          <w:left w:w="10" w:type="dxa"/>
          <w:right w:w="10" w:type="dxa"/>
        </w:tblCellMar>
        <w:tblLook w:val="04A0" w:firstRow="1" w:lastRow="0" w:firstColumn="1" w:lastColumn="0" w:noHBand="0" w:noVBand="1"/>
      </w:tblPr>
      <w:tblGrid>
        <w:gridCol w:w="6870"/>
        <w:gridCol w:w="1916"/>
        <w:gridCol w:w="1691"/>
      </w:tblGrid>
      <w:tr w:rsidR="005456E9">
        <w:tblPrEx>
          <w:tblCellMar>
            <w:top w:w="0" w:type="dxa"/>
            <w:bottom w:w="0" w:type="dxa"/>
          </w:tblCellMar>
        </w:tblPrEx>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Tipologia prodotto</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Unità di</w:t>
            </w:r>
          </w:p>
          <w:p w:rsidR="005456E9" w:rsidRDefault="00490B12">
            <w:pPr>
              <w:autoSpaceDE w:val="0"/>
              <w:spacing w:after="0" w:line="240" w:lineRule="auto"/>
              <w:jc w:val="center"/>
            </w:pPr>
            <w:r>
              <w:rPr>
                <w:rFonts w:ascii="Times New Roman" w:hAnsi="Times New Roman"/>
                <w:b/>
                <w:bCs/>
                <w:lang w:eastAsia="it-IT"/>
              </w:rPr>
              <w:t>misura</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Quantità</w:t>
            </w:r>
          </w:p>
        </w:tc>
      </w:tr>
      <w:tr w:rsidR="005456E9">
        <w:tblPrEx>
          <w:tblCellMar>
            <w:top w:w="0" w:type="dxa"/>
            <w:bottom w:w="0" w:type="dxa"/>
          </w:tblCellMar>
        </w:tblPrEx>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Carni lavorate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Prodotti di IV gamma</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Prodotti di V gamma</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(specificare)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5456E9">
      <w:pPr>
        <w:autoSpaceDE w:val="0"/>
        <w:spacing w:after="0" w:line="240" w:lineRule="auto"/>
        <w:jc w:val="both"/>
        <w:rPr>
          <w:rFonts w:ascii="Times New Roman" w:hAnsi="Times New Roman"/>
          <w:b/>
          <w:bCs/>
          <w:lang w:eastAsia="it-IT"/>
        </w:rPr>
      </w:pPr>
    </w:p>
    <w:p w:rsidR="005456E9" w:rsidRDefault="005456E9">
      <w:pPr>
        <w:autoSpaceDE w:val="0"/>
        <w:spacing w:after="0" w:line="240" w:lineRule="auto"/>
        <w:jc w:val="both"/>
        <w:rPr>
          <w:rFonts w:ascii="Times New Roman" w:hAnsi="Times New Roman"/>
          <w:b/>
          <w:bCs/>
          <w:lang w:eastAsia="it-IT"/>
        </w:rPr>
      </w:pPr>
    </w:p>
    <w:p w:rsidR="005456E9" w:rsidRDefault="00490B12">
      <w:pPr>
        <w:autoSpaceDE w:val="0"/>
        <w:spacing w:after="0" w:line="240" w:lineRule="auto"/>
        <w:jc w:val="both"/>
        <w:rPr>
          <w:rFonts w:ascii="Times New Roman" w:hAnsi="Times New Roman"/>
          <w:b/>
          <w:bCs/>
          <w:lang w:eastAsia="it-IT"/>
        </w:rPr>
      </w:pPr>
      <w:r>
        <w:rPr>
          <w:rFonts w:ascii="Times New Roman" w:hAnsi="Times New Roman"/>
          <w:b/>
          <w:bCs/>
          <w:lang w:eastAsia="it-IT"/>
        </w:rPr>
        <w:t>D. PROGRAMMA DEGLI INVESTIMENTI DA FINANZIARE</w:t>
      </w:r>
    </w:p>
    <w:p w:rsidR="005456E9" w:rsidRDefault="00490B12">
      <w:pPr>
        <w:autoSpaceDE w:val="0"/>
        <w:spacing w:after="0" w:line="240" w:lineRule="auto"/>
        <w:jc w:val="both"/>
        <w:rPr>
          <w:rFonts w:ascii="Times New Roman" w:eastAsia="TimesNewRomanPSMT" w:hAnsi="Times New Roman"/>
          <w:i/>
          <w:lang w:eastAsia="it-IT"/>
        </w:rPr>
      </w:pPr>
      <w:r>
        <w:rPr>
          <w:rFonts w:ascii="Times New Roman" w:eastAsia="TimesNewRomanPSMT" w:hAnsi="Times New Roman"/>
          <w:i/>
          <w:lang w:eastAsia="it-IT"/>
        </w:rPr>
        <w:t xml:space="preserve">NELLA SEZIONE SI DESCRIVE IL PROGRAMMA DI INVESTIMENTI RISPETTO AL QUALE </w:t>
      </w:r>
      <w:r w:rsidR="009C54D7">
        <w:rPr>
          <w:rFonts w:ascii="Times New Roman" w:eastAsia="TimesNewRomanPSMT" w:hAnsi="Times New Roman"/>
          <w:i/>
          <w:lang w:eastAsia="it-IT"/>
        </w:rPr>
        <w:t>IL BENEFICIARIO</w:t>
      </w:r>
      <w:r>
        <w:rPr>
          <w:rFonts w:ascii="Times New Roman" w:eastAsia="TimesNewRomanPSMT" w:hAnsi="Times New Roman"/>
          <w:i/>
          <w:lang w:eastAsia="it-IT"/>
        </w:rPr>
        <w:t xml:space="preserve"> RICHIEDE IL FINANZIAMENTO</w:t>
      </w:r>
    </w:p>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jc w:val="both"/>
        <w:rPr>
          <w:rFonts w:ascii="Times New Roman" w:hAnsi="Times New Roman"/>
          <w:b/>
          <w:bCs/>
          <w:i/>
          <w:iCs/>
          <w:lang w:eastAsia="it-IT"/>
        </w:rPr>
      </w:pPr>
      <w:r>
        <w:rPr>
          <w:rFonts w:ascii="Times New Roman" w:hAnsi="Times New Roman"/>
          <w:b/>
          <w:bCs/>
          <w:i/>
          <w:iCs/>
          <w:lang w:eastAsia="it-IT"/>
        </w:rPr>
        <w:t>D.1 OBIETTIVI COSTI E PRINCIPALI TAPPE PER LA REALIZZAZIONE DEL PROGRAMMA DI INVESTIMENTI</w:t>
      </w:r>
    </w:p>
    <w:p w:rsidR="005456E9" w:rsidRDefault="005456E9">
      <w:pPr>
        <w:autoSpaceDE w:val="0"/>
        <w:spacing w:after="0" w:line="240" w:lineRule="auto"/>
        <w:rPr>
          <w:rFonts w:ascii="Times New Roman" w:hAnsi="Times New Roman"/>
          <w:b/>
          <w:bCs/>
          <w:i/>
          <w:i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D.1.1 OBIETTIVI E RISULTATI ATTESI</w:t>
      </w:r>
    </w:p>
    <w:p w:rsidR="005456E9" w:rsidRDefault="00490B12">
      <w:pPr>
        <w:autoSpaceDE w:val="0"/>
        <w:spacing w:after="0" w:line="240" w:lineRule="auto"/>
        <w:jc w:val="both"/>
        <w:rPr>
          <w:rFonts w:ascii="Times New Roman" w:eastAsia="TimesNewRomanPSMT" w:hAnsi="Times New Roman"/>
          <w:lang w:eastAsia="it-IT"/>
        </w:rPr>
      </w:pPr>
      <w:r w:rsidRPr="009C54D7">
        <w:rPr>
          <w:rFonts w:ascii="Times New Roman" w:eastAsia="TimesNewRomanPSMT" w:hAnsi="Times New Roman"/>
          <w:i/>
          <w:lang w:eastAsia="it-IT"/>
        </w:rPr>
        <w:t>Indicare sinteticamente gli obiettivi che si vogliono perseguire attraverso la realizzazione del Programma di investimenti e quali i risultati attesi. Inoltre, indicare i punti di coerenza fra Piano aziendale e Programma di investimenti. Indicare le modalità ed i criteri adottati per il dimensionamento degli spazi destinati alla lavorazione, trasformazione, deposito, ecc.; degli spazi destinati ai servizi (uffici, mensa, servizi igienici., ecc.); degli spazi destinati alle superfici accessorie (piazzali, locali tecnologici, ecc.); con riferimento agli elaborati grafici ed alla situazione ante investimento. Fornire i dati sull’impianto di progetto: capacità ricettiva, potenzialità lavorativa (oraria ed annuale), capacità di stoccaggio e magazzinaggio, cubatura celle frigo, capacità impianto di refrigerazione, riferiti al periodo successivo l’investimento. Indicare i quantitativi di prodotto da trattare, i cicli di lavorazione, le attrezzature ed i macchinari, in ordine alle capacità di lavoro orario e stagionale, con riferimento alla situazione ante investimento</w:t>
      </w:r>
      <w:r>
        <w:rPr>
          <w:rFonts w:ascii="Times New Roman" w:eastAsia="TimesNewRomanPSMT" w:hAnsi="Times New Roman"/>
          <w:lang w:eastAsia="it-IT"/>
        </w:rPr>
        <w:t>.</w:t>
      </w:r>
    </w:p>
    <w:p w:rsidR="005456E9" w:rsidRDefault="005456E9">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Obiettivi del Programma d’investimento (massimo 3.000 caratteri)</w:t>
            </w:r>
          </w:p>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rPr>
                <w:rFonts w:ascii="Times New Roman" w:hAnsi="Times New Roman"/>
                <w:b/>
                <w:bCs/>
                <w:lang w:eastAsia="it-IT"/>
              </w:rPr>
            </w:pPr>
          </w:p>
          <w:p w:rsidR="005456E9" w:rsidRDefault="005456E9">
            <w:pPr>
              <w:autoSpaceDE w:val="0"/>
              <w:spacing w:after="0" w:line="240" w:lineRule="auto"/>
              <w:rPr>
                <w:rFonts w:ascii="Times New Roman" w:hAnsi="Times New Roman"/>
                <w:b/>
                <w:bCs/>
                <w:lang w:eastAsia="it-IT"/>
              </w:rPr>
            </w:pPr>
          </w:p>
        </w:tc>
      </w:tr>
    </w:tbl>
    <w:p w:rsidR="005456E9" w:rsidRDefault="005456E9">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10477"/>
      </w:tblGrid>
      <w:tr w:rsidR="009179A5" w:rsidTr="00B94A94">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rsidP="00B94A94">
            <w:pPr>
              <w:autoSpaceDE w:val="0"/>
              <w:spacing w:after="0" w:line="240" w:lineRule="auto"/>
              <w:rPr>
                <w:rFonts w:ascii="Times New Roman" w:hAnsi="Times New Roman"/>
                <w:b/>
                <w:bCs/>
                <w:lang w:eastAsia="it-IT"/>
              </w:rPr>
            </w:pPr>
            <w:r>
              <w:rPr>
                <w:rFonts w:ascii="Times New Roman" w:hAnsi="Times New Roman"/>
                <w:b/>
                <w:bCs/>
                <w:lang w:eastAsia="it-IT"/>
              </w:rPr>
              <w:t xml:space="preserve">Risultati attesi </w:t>
            </w:r>
            <w:r>
              <w:rPr>
                <w:rFonts w:ascii="Times New Roman" w:hAnsi="Times New Roman"/>
                <w:b/>
                <w:bCs/>
                <w:lang w:eastAsia="it-IT"/>
              </w:rPr>
              <w:t>del Programma d’investimento (massimo 3.000 caratteri)</w:t>
            </w:r>
          </w:p>
          <w:p w:rsidR="009179A5" w:rsidRDefault="009179A5" w:rsidP="00B94A94">
            <w:pPr>
              <w:autoSpaceDE w:val="0"/>
              <w:spacing w:after="0" w:line="240" w:lineRule="auto"/>
              <w:rPr>
                <w:rFonts w:ascii="Times New Roman" w:hAnsi="Times New Roman"/>
                <w:b/>
                <w:bCs/>
                <w:lang w:eastAsia="it-IT"/>
              </w:rPr>
            </w:pPr>
          </w:p>
          <w:p w:rsidR="009179A5" w:rsidRDefault="009179A5" w:rsidP="00B94A94">
            <w:pPr>
              <w:autoSpaceDE w:val="0"/>
              <w:spacing w:after="0" w:line="240" w:lineRule="auto"/>
              <w:rPr>
                <w:rFonts w:ascii="Times New Roman" w:hAnsi="Times New Roman"/>
                <w:b/>
                <w:bCs/>
                <w:lang w:eastAsia="it-IT"/>
              </w:rPr>
            </w:pPr>
          </w:p>
          <w:p w:rsidR="009179A5" w:rsidRDefault="009179A5" w:rsidP="00B94A94">
            <w:pPr>
              <w:autoSpaceDE w:val="0"/>
              <w:spacing w:after="0" w:line="240" w:lineRule="auto"/>
              <w:rPr>
                <w:rFonts w:ascii="Times New Roman" w:hAnsi="Times New Roman"/>
                <w:b/>
                <w:bCs/>
                <w:lang w:eastAsia="it-IT"/>
              </w:rPr>
            </w:pPr>
          </w:p>
        </w:tc>
      </w:tr>
    </w:tbl>
    <w:p w:rsidR="009179A5" w:rsidRDefault="009179A5">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10477"/>
      </w:tblGrid>
      <w:tr w:rsidR="009179A5" w:rsidTr="00B94A94">
        <w:tblPrEx>
          <w:tblCellMar>
            <w:top w:w="0" w:type="dxa"/>
            <w:bottom w:w="0" w:type="dxa"/>
          </w:tblCellMar>
        </w:tblPrEx>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rsidP="00B94A94">
            <w:pPr>
              <w:autoSpaceDE w:val="0"/>
              <w:spacing w:after="0" w:line="240" w:lineRule="auto"/>
              <w:rPr>
                <w:rFonts w:ascii="Times New Roman" w:hAnsi="Times New Roman"/>
                <w:b/>
                <w:bCs/>
                <w:lang w:eastAsia="it-IT"/>
              </w:rPr>
            </w:pPr>
            <w:r>
              <w:rPr>
                <w:rFonts w:ascii="Times New Roman" w:hAnsi="Times New Roman"/>
                <w:b/>
                <w:bCs/>
                <w:lang w:eastAsia="it-IT"/>
              </w:rPr>
              <w:t>Coerenza con il Piano aziendale</w:t>
            </w:r>
            <w:r>
              <w:rPr>
                <w:rFonts w:ascii="Times New Roman" w:hAnsi="Times New Roman"/>
                <w:b/>
                <w:bCs/>
                <w:lang w:eastAsia="it-IT"/>
              </w:rPr>
              <w:t xml:space="preserve"> (massimo 3.000 caratteri)</w:t>
            </w:r>
          </w:p>
          <w:p w:rsidR="009179A5" w:rsidRDefault="009179A5" w:rsidP="00B94A94">
            <w:pPr>
              <w:autoSpaceDE w:val="0"/>
              <w:spacing w:after="0" w:line="240" w:lineRule="auto"/>
              <w:rPr>
                <w:rFonts w:ascii="Times New Roman" w:hAnsi="Times New Roman"/>
                <w:b/>
                <w:bCs/>
                <w:lang w:eastAsia="it-IT"/>
              </w:rPr>
            </w:pPr>
          </w:p>
          <w:p w:rsidR="009179A5" w:rsidRDefault="009179A5" w:rsidP="00B94A94">
            <w:pPr>
              <w:autoSpaceDE w:val="0"/>
              <w:spacing w:after="0" w:line="240" w:lineRule="auto"/>
              <w:rPr>
                <w:rFonts w:ascii="Times New Roman" w:hAnsi="Times New Roman"/>
                <w:b/>
                <w:bCs/>
                <w:lang w:eastAsia="it-IT"/>
              </w:rPr>
            </w:pPr>
          </w:p>
          <w:p w:rsidR="009179A5" w:rsidRDefault="009179A5" w:rsidP="00B94A94">
            <w:pPr>
              <w:autoSpaceDE w:val="0"/>
              <w:spacing w:after="0" w:line="240" w:lineRule="auto"/>
              <w:rPr>
                <w:rFonts w:ascii="Times New Roman" w:hAnsi="Times New Roman"/>
                <w:b/>
                <w:bCs/>
                <w:lang w:eastAsia="it-IT"/>
              </w:rPr>
            </w:pPr>
          </w:p>
        </w:tc>
      </w:tr>
    </w:tbl>
    <w:p w:rsidR="009179A5" w:rsidRDefault="009179A5">
      <w:pPr>
        <w:autoSpaceDE w:val="0"/>
        <w:spacing w:after="0" w:line="240" w:lineRule="auto"/>
        <w:rPr>
          <w:rFonts w:ascii="Times New Roman" w:hAnsi="Times New Roman"/>
          <w:b/>
          <w:bCs/>
          <w:lang w:eastAsia="it-IT"/>
        </w:rPr>
      </w:pPr>
    </w:p>
    <w:p w:rsidR="005456E9" w:rsidRDefault="00490B12">
      <w:pPr>
        <w:autoSpaceDE w:val="0"/>
        <w:spacing w:after="0" w:line="240" w:lineRule="auto"/>
        <w:jc w:val="both"/>
      </w:pPr>
      <w:r>
        <w:rPr>
          <w:rFonts w:ascii="Times New Roman" w:hAnsi="Times New Roman"/>
          <w:b/>
          <w:bCs/>
          <w:lang w:eastAsia="it-IT"/>
        </w:rPr>
        <w:lastRenderedPageBreak/>
        <w:t xml:space="preserve">D.1.2 DESCRIZIONE ANALITICA E COSTI DEGLI INVESTIMENTI CONTENUTI NEL PROGRAMMA </w:t>
      </w:r>
      <w:r>
        <w:rPr>
          <w:rFonts w:ascii="Times New Roman" w:hAnsi="Times New Roman"/>
          <w:lang w:eastAsia="it-IT"/>
        </w:rPr>
        <w:t xml:space="preserve">(inserire eventuali </w:t>
      </w:r>
      <w:proofErr w:type="spellStart"/>
      <w:r>
        <w:rPr>
          <w:rFonts w:ascii="Times New Roman" w:hAnsi="Times New Roman"/>
          <w:lang w:eastAsia="it-IT"/>
        </w:rPr>
        <w:t>sottocapitoli</w:t>
      </w:r>
      <w:proofErr w:type="spellEnd"/>
      <w:r>
        <w:rPr>
          <w:rFonts w:ascii="Times New Roman" w:hAnsi="Times New Roman"/>
          <w:lang w:eastAsia="it-IT"/>
        </w:rPr>
        <w:t xml:space="preserve"> per dettagliare gli investimenti riferiti ai punteggi </w:t>
      </w:r>
      <w:proofErr w:type="spellStart"/>
      <w:r>
        <w:rPr>
          <w:rFonts w:ascii="Times New Roman" w:hAnsi="Times New Roman"/>
          <w:lang w:eastAsia="it-IT"/>
        </w:rPr>
        <w:t>autoattribuiti</w:t>
      </w:r>
      <w:proofErr w:type="spellEnd"/>
      <w:r>
        <w:rPr>
          <w:rFonts w:ascii="Times New Roman" w:hAnsi="Times New Roman"/>
          <w:lang w:eastAsia="it-IT"/>
        </w:rPr>
        <w:t>)</w:t>
      </w:r>
    </w:p>
    <w:tbl>
      <w:tblPr>
        <w:tblW w:w="10477" w:type="dxa"/>
        <w:tblCellMar>
          <w:left w:w="10" w:type="dxa"/>
          <w:right w:w="10" w:type="dxa"/>
        </w:tblCellMar>
        <w:tblLook w:val="04A0" w:firstRow="1" w:lastRow="0" w:firstColumn="1" w:lastColumn="0" w:noHBand="0" w:noVBand="1"/>
      </w:tblPr>
      <w:tblGrid>
        <w:gridCol w:w="8798"/>
        <w:gridCol w:w="1679"/>
      </w:tblGrid>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Descrizione interventi da realizzare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Costi (€)</w:t>
            </w: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i/>
                <w:iCs/>
                <w:lang w:eastAsia="it-IT"/>
              </w:rPr>
              <w:t>A) Opere edili a computo metrico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1. sistemazioni esterne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2. fabbricati, compreso uffici e locali per il personale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3. alloggio per il custode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4. impianti (elettrico, idrico, depurazione)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i/>
                <w:iCs/>
                <w:lang w:eastAsia="it-IT"/>
              </w:rPr>
              <w:t>Totale A)</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i/>
                <w:iCs/>
                <w:lang w:eastAsia="it-IT"/>
              </w:rPr>
              <w:t>B) Interventi per il miglioramento dell’ambiente e del paesaggio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 opere edili a computo metrico per la realizzazione di strutture finalizzate ad utilizzo di fonti energetiche rinnovabili</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2. opere edili a computo metrico connesse al risparmio idrico ed energetico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3. opere edili a computo metrico connesse alla riduzione dell’inquinamento ambientale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4. impianti ed attrezzature finalizzate all’utilizzo di fonti energetiche rinnovabili </w:t>
            </w:r>
          </w:p>
          <w:p w:rsidR="005456E9" w:rsidRDefault="005456E9">
            <w:pPr>
              <w:autoSpaceDE w:val="0"/>
              <w:spacing w:after="0" w:line="240" w:lineRule="auto"/>
              <w:rPr>
                <w:rFonts w:ascii="Times New Roman" w:eastAsia="TimesNewRomanPSMT" w:hAnsi="Times New Roman"/>
                <w:lang w:eastAsia="it-IT"/>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5. impianti, macchine ed attrezzature connesse al risparmio idrico ed energetico;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6. impianti, macchine ed attrezzature connesse alla riduzione dell’inquinamento ambientale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i/>
                <w:iCs/>
                <w:lang w:eastAsia="it-IT"/>
              </w:rPr>
              <w:t>Totale B)</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i/>
                <w:iCs/>
                <w:lang w:eastAsia="it-IT"/>
              </w:rPr>
              <w:t>C) Prefabbricati a preventivo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i/>
                <w:iCs/>
                <w:lang w:eastAsia="it-IT"/>
              </w:rPr>
              <w:t>Totale C)</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i/>
                <w:iCs/>
                <w:lang w:eastAsia="it-IT"/>
              </w:rPr>
              <w:t xml:space="preserve">D) Impianti, macchinari e/o attrezzature, </w:t>
            </w:r>
            <w:r>
              <w:rPr>
                <w:rFonts w:ascii="Times New Roman" w:hAnsi="Times New Roman"/>
                <w:iCs/>
                <w:lang w:eastAsia="it-IT"/>
              </w:rPr>
              <w:t>(</w:t>
            </w:r>
            <w:r>
              <w:rPr>
                <w:rFonts w:ascii="Times New Roman" w:eastAsia="TimesNewRomanPSMT" w:hAnsi="Times New Roman"/>
                <w:lang w:eastAsia="it-IT"/>
              </w:rPr>
              <w:t>a preventivo)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1. Impianti (elettrico, idrico, frigorifero,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2. Attrezzature per uffici</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3. Attrezzature informatiche, compreso i software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4. macchinari ed attrezzature per la lavorazione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5. macchine per la movimentazione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i/>
                <w:iCs/>
                <w:lang w:eastAsia="it-IT"/>
              </w:rPr>
              <w:t>Totale D)</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b/>
                <w:bCs/>
                <w:i/>
                <w:iCs/>
                <w:lang w:eastAsia="it-IT"/>
              </w:rPr>
              <w:t>Totale parziale (A + B + C + D)</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i/>
                <w:iCs/>
                <w:lang w:eastAsia="it-IT"/>
              </w:rPr>
              <w:t>E) Spese investimenti immateriali</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i/>
                <w:iCs/>
                <w:lang w:eastAsia="it-IT"/>
              </w:rPr>
              <w:t>Totale 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i/>
                <w:iCs/>
                <w:lang w:eastAsia="it-IT"/>
              </w:rPr>
              <w:t>F) Spese generali (</w:t>
            </w:r>
            <w:proofErr w:type="spellStart"/>
            <w:r>
              <w:rPr>
                <w:rFonts w:ascii="Times New Roman" w:hAnsi="Times New Roman"/>
                <w:i/>
                <w:iCs/>
                <w:lang w:eastAsia="it-IT"/>
              </w:rPr>
              <w:t>max</w:t>
            </w:r>
            <w:proofErr w:type="spellEnd"/>
            <w:r>
              <w:rPr>
                <w:rFonts w:ascii="Times New Roman" w:hAnsi="Times New Roman"/>
                <w:i/>
                <w:iCs/>
                <w:lang w:eastAsia="it-IT"/>
              </w:rPr>
              <w:t xml:space="preserve"> 12%)</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i/>
                <w:iCs/>
                <w:lang w:eastAsia="it-IT"/>
              </w:rPr>
              <w:t>Totale F)</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i/>
                <w:iCs/>
                <w:lang w:eastAsia="it-IT"/>
              </w:rPr>
              <w:t>G) Spese di trasporto e montaggio dei macchinari</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pPr>
            <w:r>
              <w:rPr>
                <w:rFonts w:ascii="Times New Roman" w:hAnsi="Times New Roman"/>
                <w:i/>
                <w:iCs/>
                <w:lang w:eastAsia="it-IT"/>
              </w:rPr>
              <w:t>Totale 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right"/>
              <w:rPr>
                <w:rFonts w:ascii="Times New Roman" w:hAnsi="Times New Roman"/>
                <w:b/>
                <w:bCs/>
                <w:lang w:eastAsia="it-IT"/>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tblPrEx>
          <w:tblCellMar>
            <w:top w:w="0" w:type="dxa"/>
            <w:bottom w:w="0" w:type="dxa"/>
          </w:tblCellMar>
        </w:tblPrEx>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right"/>
              <w:rPr>
                <w:rFonts w:ascii="Times New Roman" w:hAnsi="Times New Roman"/>
                <w:b/>
                <w:bCs/>
                <w:lang w:eastAsia="it-IT"/>
              </w:rPr>
            </w:pPr>
            <w:r>
              <w:rPr>
                <w:rFonts w:ascii="Times New Roman" w:hAnsi="Times New Roman"/>
                <w:b/>
                <w:bCs/>
                <w:lang w:eastAsia="it-IT"/>
              </w:rPr>
              <w:t>Totale generale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bl>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jc w:val="both"/>
      </w:pPr>
      <w:r>
        <w:rPr>
          <w:rFonts w:ascii="Times New Roman" w:hAnsi="Times New Roman"/>
          <w:b/>
          <w:bCs/>
          <w:lang w:eastAsia="it-IT"/>
        </w:rPr>
        <w:t xml:space="preserve">D.1.3 DESCRIZIONE DELLE FASI DEL PROGRAMMA DI INVESTIMENTI ED INDICAZIONE DEI TEMPI DI REALIZZAZIONE </w:t>
      </w:r>
      <w:r>
        <w:rPr>
          <w:rFonts w:ascii="Times New Roman" w:hAnsi="Times New Roman"/>
          <w:lang w:eastAsia="it-IT"/>
        </w:rPr>
        <w:t>(cronoprogramma)</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Nella prima colonna inserire la descrizione sintetica della fase che si intende realizzare. Nelle ultime due colonne indicare le presumibili date di inizio e fine per ciascuna fase del Programma.</w:t>
      </w:r>
    </w:p>
    <w:tbl>
      <w:tblPr>
        <w:tblW w:w="10477" w:type="dxa"/>
        <w:tblCellMar>
          <w:left w:w="10" w:type="dxa"/>
          <w:right w:w="10" w:type="dxa"/>
        </w:tblCellMar>
        <w:tblLook w:val="04A0" w:firstRow="1" w:lastRow="0" w:firstColumn="1" w:lastColumn="0" w:noHBand="0" w:noVBand="1"/>
      </w:tblPr>
      <w:tblGrid>
        <w:gridCol w:w="5246"/>
        <w:gridCol w:w="1777"/>
        <w:gridCol w:w="1772"/>
        <w:gridCol w:w="1682"/>
      </w:tblGrid>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Descrizione della fase</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Data inizio</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Data fine</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Durata</w:t>
            </w: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center"/>
              <w:rPr>
                <w:rFonts w:ascii="Times New Roman" w:eastAsia="TimesNewRomanPSMT" w:hAnsi="Times New Roman"/>
                <w:lang w:eastAsia="it-IT"/>
              </w:rPr>
            </w:pPr>
          </w:p>
        </w:tc>
      </w:tr>
      <w:tr w:rsidR="009179A5">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r>
      <w:tr w:rsidR="009179A5">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r>
      <w:tr w:rsidR="009179A5">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r>
      <w:tr w:rsidR="009179A5">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r>
      <w:tr w:rsidR="009179A5">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r>
      <w:tr w:rsidR="009179A5">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r>
      <w:tr w:rsidR="009179A5">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r>
      <w:tr w:rsidR="009179A5">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r>
      <w:tr w:rsidR="009179A5">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r>
      <w:tr w:rsidR="009179A5">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9A5" w:rsidRDefault="009179A5">
            <w:pPr>
              <w:autoSpaceDE w:val="0"/>
              <w:spacing w:after="0" w:line="240" w:lineRule="auto"/>
              <w:jc w:val="center"/>
              <w:rPr>
                <w:rFonts w:ascii="Times New Roman" w:eastAsia="TimesNewRomanPSMT" w:hAnsi="Times New Roman"/>
                <w:lang w:eastAsia="it-IT"/>
              </w:rPr>
            </w:pPr>
          </w:p>
        </w:tc>
      </w:tr>
    </w:tbl>
    <w:p w:rsidR="005456E9" w:rsidRDefault="005456E9">
      <w:pPr>
        <w:autoSpaceDE w:val="0"/>
        <w:spacing w:after="0" w:line="240" w:lineRule="auto"/>
        <w:jc w:val="both"/>
        <w:rPr>
          <w:rFonts w:ascii="Times New Roman" w:eastAsia="TimesNewRomanPSMT" w:hAnsi="Times New Roman"/>
          <w:lang w:eastAsia="it-IT"/>
        </w:rPr>
      </w:pPr>
    </w:p>
    <w:p w:rsidR="005456E9" w:rsidRDefault="00490B12">
      <w:pPr>
        <w:autoSpaceDE w:val="0"/>
        <w:spacing w:after="0" w:line="240" w:lineRule="auto"/>
        <w:jc w:val="both"/>
        <w:rPr>
          <w:rFonts w:ascii="Times New Roman" w:hAnsi="Times New Roman"/>
          <w:b/>
          <w:bCs/>
          <w:lang w:eastAsia="it-IT"/>
        </w:rPr>
      </w:pPr>
      <w:r>
        <w:rPr>
          <w:rFonts w:ascii="Times New Roman" w:hAnsi="Times New Roman"/>
          <w:b/>
          <w:bCs/>
          <w:lang w:eastAsia="it-IT"/>
        </w:rPr>
        <w:lastRenderedPageBreak/>
        <w:t>D.2 BUDGET ECONOMICO DELL’AZIENDA A SEGUITO DEL PROGRAMMA DI INVESTIMENTI</w:t>
      </w:r>
    </w:p>
    <w:p w:rsidR="005456E9" w:rsidRDefault="005456E9">
      <w:pPr>
        <w:autoSpaceDE w:val="0"/>
        <w:spacing w:after="0" w:line="240" w:lineRule="auto"/>
        <w:jc w:val="both"/>
        <w:rPr>
          <w:rFonts w:ascii="Times New Roman" w:hAnsi="Times New Roman"/>
          <w:b/>
          <w:b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D.2.1 CONTO ECONOMICO RICLASSIFICATO PROSPETTICO</w:t>
      </w:r>
    </w:p>
    <w:p w:rsidR="005456E9" w:rsidRDefault="005456E9">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8034"/>
        <w:gridCol w:w="2443"/>
      </w:tblGrid>
      <w:tr w:rsidR="005456E9">
        <w:tblPrEx>
          <w:tblCellMar>
            <w:top w:w="0" w:type="dxa"/>
            <w:bottom w:w="0" w:type="dxa"/>
          </w:tblCellMar>
        </w:tblPrEx>
        <w:trPr>
          <w:trHeight w:val="589"/>
        </w:trPr>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Voce del conto economico</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Esercizio a regime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w:t>
            </w:r>
            <w:proofErr w:type="spellStart"/>
            <w:r>
              <w:rPr>
                <w:rFonts w:ascii="Times New Roman" w:hAnsi="Times New Roman"/>
                <w:b/>
                <w:bCs/>
                <w:lang w:eastAsia="it-IT"/>
              </w:rPr>
              <w:t>max</w:t>
            </w:r>
            <w:proofErr w:type="spellEnd"/>
            <w:r>
              <w:rPr>
                <w:rFonts w:ascii="Times New Roman" w:hAnsi="Times New Roman"/>
                <w:b/>
                <w:bCs/>
                <w:lang w:eastAsia="it-IT"/>
              </w:rPr>
              <w:t xml:space="preserve"> dopo 3 anni</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dal completamento</w:t>
            </w:r>
          </w:p>
          <w:p w:rsidR="005456E9" w:rsidRDefault="00490B12">
            <w:pPr>
              <w:autoSpaceDE w:val="0"/>
              <w:spacing w:after="0" w:line="240" w:lineRule="auto"/>
              <w:jc w:val="center"/>
            </w:pPr>
            <w:r>
              <w:rPr>
                <w:rFonts w:ascii="Times New Roman" w:hAnsi="Times New Roman"/>
                <w:b/>
                <w:bCs/>
                <w:lang w:eastAsia="it-IT"/>
              </w:rPr>
              <w:t>dell’investimento)</w:t>
            </w: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Valore della produzione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B6) Costi materie prime, sussidiarie, di consumo e merci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B7) Costi per servizi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B11) Variazioni delle rimanenze di materie prime, sussidiarie, di consumo e merci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B8) Costi per il godimento beni terzi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B14) Oneri diversi di gestione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B10c) Altre svalutazioni delle immobilizzazioni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B10d) Svalutazione dei crediti compresi nell’attivo circolante e delle disponibilità liquide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B9) Costo del personale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B10a) Ammortamento immobilizzazioni immateriali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B10b) Ammortamento immobilizzazioni materiali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B12) Accantonamenti per rischi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B13) Altri accantonamenti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Proventi ed oneri finanziari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rettifiche di valore di attività finanziarie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Proventi ed oneri straordinari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22) Imposte sul reddito</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La seguente tabella riporta la riclassificazione dei dati economici sopra inseriti</w:t>
      </w:r>
    </w:p>
    <w:tbl>
      <w:tblPr>
        <w:tblW w:w="10477" w:type="dxa"/>
        <w:tblCellMar>
          <w:left w:w="10" w:type="dxa"/>
          <w:right w:w="10" w:type="dxa"/>
        </w:tblCellMar>
        <w:tblLook w:val="04A0" w:firstRow="1" w:lastRow="0" w:firstColumn="1" w:lastColumn="0" w:noHBand="0" w:noVBand="1"/>
      </w:tblPr>
      <w:tblGrid>
        <w:gridCol w:w="8099"/>
        <w:gridCol w:w="2378"/>
      </w:tblGrid>
      <w:tr w:rsidR="005456E9">
        <w:tblPrEx>
          <w:tblCellMar>
            <w:top w:w="0" w:type="dxa"/>
            <w:bottom w:w="0" w:type="dxa"/>
          </w:tblCellMar>
        </w:tblPrEx>
        <w:trPr>
          <w:trHeight w:val="589"/>
        </w:trPr>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Conto economico riclassificato</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Esercizio a regime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w:t>
            </w:r>
            <w:proofErr w:type="spellStart"/>
            <w:r>
              <w:rPr>
                <w:rFonts w:ascii="Times New Roman" w:hAnsi="Times New Roman"/>
                <w:b/>
                <w:bCs/>
                <w:lang w:eastAsia="it-IT"/>
              </w:rPr>
              <w:t>max</w:t>
            </w:r>
            <w:proofErr w:type="spellEnd"/>
            <w:r>
              <w:rPr>
                <w:rFonts w:ascii="Times New Roman" w:hAnsi="Times New Roman"/>
                <w:b/>
                <w:bCs/>
                <w:lang w:eastAsia="it-IT"/>
              </w:rPr>
              <w:t xml:space="preserve"> dopo 3 anni</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dal completamento</w:t>
            </w:r>
          </w:p>
          <w:p w:rsidR="005456E9" w:rsidRDefault="00490B12">
            <w:pPr>
              <w:autoSpaceDE w:val="0"/>
              <w:spacing w:after="0" w:line="240" w:lineRule="auto"/>
              <w:jc w:val="center"/>
            </w:pPr>
            <w:r>
              <w:rPr>
                <w:rFonts w:ascii="Times New Roman" w:hAnsi="Times New Roman"/>
                <w:b/>
                <w:bCs/>
                <w:lang w:eastAsia="it-IT"/>
              </w:rPr>
              <w:t>dell’investimento)</w:t>
            </w: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1.1 – Valore della produzione (A)</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1.2 – Consumi (B6+B7-B11)</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1.3 – Altri costi di gestione (B8+B14+B10c+B10d)</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1 - VALORE AGGIUNTO </w:t>
            </w:r>
            <w:r>
              <w:rPr>
                <w:rFonts w:ascii="Times New Roman" w:eastAsia="TimesNewRomanPSMT" w:hAnsi="Times New Roman"/>
                <w:lang w:eastAsia="it-IT"/>
              </w:rPr>
              <w:t>(1.1 – 1.2 – 1.3)</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2.1 Costo del lavoro (B9)</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2 - VALORE AGGIUNTO NETTO </w:t>
            </w:r>
            <w:r>
              <w:rPr>
                <w:rFonts w:ascii="Times New Roman" w:eastAsia="TimesNewRomanPSMT" w:hAnsi="Times New Roman"/>
                <w:lang w:eastAsia="it-IT"/>
              </w:rPr>
              <w:t>(1 – 2.1)</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3.1 – Ammortamenti (B10a+B10b)</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3.2 - Altri Accantonamenti (B12+B13)</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3 - RISULTATO OPERATIVO </w:t>
            </w:r>
            <w:r>
              <w:rPr>
                <w:rFonts w:ascii="Times New Roman" w:eastAsia="TimesNewRomanPSMT" w:hAnsi="Times New Roman"/>
                <w:lang w:eastAsia="it-IT"/>
              </w:rPr>
              <w:t>(2 – 3.1 – 3.2)</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4.1 - Proventi ed oneri finanziari (C+D)</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4.2 - Proventi ed oneri straordinari (E)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4 - RISULTATO ANTE IMPOSTE </w:t>
            </w:r>
            <w:r>
              <w:rPr>
                <w:rFonts w:ascii="Times New Roman" w:eastAsia="TimesNewRomanPSMT" w:hAnsi="Times New Roman"/>
                <w:lang w:eastAsia="it-IT"/>
              </w:rPr>
              <w:t>(3 – 4.1 – 4.2)</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5.1 - Imposte sul reddito (22)</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5 - RISULTATO NETTO </w:t>
            </w:r>
            <w:r>
              <w:rPr>
                <w:rFonts w:ascii="Times New Roman" w:eastAsia="TimesNewRomanPSMT" w:hAnsi="Times New Roman"/>
                <w:lang w:eastAsia="it-IT"/>
              </w:rPr>
              <w:t>(4 – 5.1)</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 xml:space="preserve"> D.2.2 DETTAGLIO DELLE VOCI DEL CONTO ECONOMICO PREVISIONALE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Descrivere in dettaglio la composizione degli importi inseriti nella precedente tabella e giustificare l’impatto sulle voci del conto economico determinato dal Programma di investimenti</w:t>
      </w:r>
    </w:p>
    <w:tbl>
      <w:tblPr>
        <w:tblW w:w="10477" w:type="dxa"/>
        <w:tblCellMar>
          <w:left w:w="10" w:type="dxa"/>
          <w:right w:w="10" w:type="dxa"/>
        </w:tblCellMar>
        <w:tblLook w:val="04A0" w:firstRow="1" w:lastRow="0" w:firstColumn="1" w:lastColumn="0" w:noHBand="0" w:noVBand="1"/>
      </w:tblPr>
      <w:tblGrid>
        <w:gridCol w:w="8067"/>
        <w:gridCol w:w="2410"/>
      </w:tblGrid>
      <w:tr w:rsidR="005456E9">
        <w:tblPrEx>
          <w:tblCellMar>
            <w:top w:w="0" w:type="dxa"/>
            <w:bottom w:w="0" w:type="dxa"/>
          </w:tblCellMar>
        </w:tblPrEx>
        <w:trPr>
          <w:trHeight w:val="339"/>
        </w:trPr>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Voce del conto economico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Descrizione</w:t>
            </w: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Valore della produzione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B6) Costi materie prime, sussidiarie, di consumo e merci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B7) Costi per servizi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B11) Variazioni delle rimanenze di materie prime, sussidiarie, di consumo e merci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lastRenderedPageBreak/>
              <w:t>B8) Costi per il godimento beni terzi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B14) Oneri diversi di gestione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B10c) Altre svalutazioni delle immobilizzazioni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B10d) Svalutazione dei crediti compresi nell’attivo circolante e delle disponibilità liquide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B9) Costo del personale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B10a) Ammortamento immobilizzazioni immateriali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B10b) Ammortamento immobilizzazioni materiali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B12) Accantonamenti per rischi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B13) Altri accantonamenti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Proventi ed oneri finanziari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rettifiche di valore di attività finanziarie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Proventi ed oneri straordinari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22) Imposte sul reddito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D.2.3 STATO PATRIMONIALE RICLASSIFICATO PROSPETTICO</w:t>
      </w:r>
    </w:p>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Compilare la seguente tabella con i dati patrimoniali aziendali relativi all’esercizio a regime</w:t>
      </w:r>
    </w:p>
    <w:tbl>
      <w:tblPr>
        <w:tblW w:w="5000" w:type="pct"/>
        <w:tblCellMar>
          <w:left w:w="10" w:type="dxa"/>
          <w:right w:w="10" w:type="dxa"/>
        </w:tblCellMar>
        <w:tblLook w:val="04A0" w:firstRow="1" w:lastRow="0" w:firstColumn="1" w:lastColumn="0" w:noHBand="0" w:noVBand="1"/>
      </w:tblPr>
      <w:tblGrid>
        <w:gridCol w:w="7844"/>
        <w:gridCol w:w="2407"/>
      </w:tblGrid>
      <w:tr w:rsidR="005456E9">
        <w:tblPrEx>
          <w:tblCellMar>
            <w:top w:w="0" w:type="dxa"/>
            <w:bottom w:w="0" w:type="dxa"/>
          </w:tblCellMar>
        </w:tblPrEx>
        <w:trPr>
          <w:trHeight w:val="589"/>
        </w:trPr>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Voce dello Stato patrimoniale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Esercizio a regime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w:t>
            </w:r>
            <w:proofErr w:type="spellStart"/>
            <w:r>
              <w:rPr>
                <w:rFonts w:ascii="Times New Roman" w:hAnsi="Times New Roman"/>
                <w:b/>
                <w:bCs/>
                <w:lang w:eastAsia="it-IT"/>
              </w:rPr>
              <w:t>max</w:t>
            </w:r>
            <w:proofErr w:type="spellEnd"/>
            <w:r>
              <w:rPr>
                <w:rFonts w:ascii="Times New Roman" w:hAnsi="Times New Roman"/>
                <w:b/>
                <w:bCs/>
                <w:lang w:eastAsia="it-IT"/>
              </w:rPr>
              <w:t xml:space="preserve"> dopo 3 anni</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dal completamento</w:t>
            </w:r>
          </w:p>
          <w:p w:rsidR="005456E9" w:rsidRDefault="00490B12">
            <w:pPr>
              <w:autoSpaceDE w:val="0"/>
              <w:spacing w:after="0" w:line="240" w:lineRule="auto"/>
              <w:jc w:val="center"/>
            </w:pPr>
            <w:r>
              <w:rPr>
                <w:rFonts w:ascii="Times New Roman" w:hAnsi="Times New Roman"/>
                <w:b/>
                <w:bCs/>
                <w:lang w:eastAsia="it-IT"/>
              </w:rPr>
              <w:t>dell’investimento)</w:t>
            </w: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Crediti verso soci per versamenti ancora dovuti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 Immobilizzazioni immateriali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 Immobilizzazioni materiali nette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B.III.1) Partecipazioni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B.III.2) Crediti con scadenza oltre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C.II Crediti attivo circolante con scadenza oltre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B.III.3) Altri titoli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B.III.4) Azioni proprie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C.I) Rimanenze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C.III) Attività finanziarie che non costituiscono immobilizzazioni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C.II) Crediti dell’attivo circolante con scadenza entro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B.III.2.) Crediti con scadenza entro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C.IV) Disponibilità liquide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Ratei e risconti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A.1) Capitale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A.II) Riserva sovrapprezzo azioni e conguaglio dividendi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A.III) Riserve da rivalutazioni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A.IV) Riserva legale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A.V) Riserva per azioni proprie in portafoglio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A.VI) Riserve statutarie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A.VII) Altre riserve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A.VIII) Utili (Perdite) portati a nuovo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A.IX) Utile (Perdita) d’esercizio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 Fondi per rischi e oneri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Trattamento di fine rapporto di lavoro subordinato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Debiti con scadenza oltre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Debiti con scadenza entro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Ratei e risconti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9179A5" w:rsidRDefault="009179A5">
      <w:pPr>
        <w:autoSpaceDE w:val="0"/>
        <w:spacing w:after="0" w:line="240" w:lineRule="auto"/>
        <w:rPr>
          <w:rFonts w:ascii="Times New Roman" w:eastAsia="TimesNewRomanPSMT" w:hAnsi="Times New Roman"/>
          <w:lang w:eastAsia="it-IT"/>
        </w:rPr>
      </w:pPr>
    </w:p>
    <w:p w:rsidR="009179A5" w:rsidRDefault="009179A5">
      <w:pPr>
        <w:autoSpaceDE w:val="0"/>
        <w:spacing w:after="0" w:line="240" w:lineRule="auto"/>
        <w:rPr>
          <w:rFonts w:ascii="Times New Roman" w:eastAsia="TimesNewRomanPSMT" w:hAnsi="Times New Roman"/>
          <w:lang w:eastAsia="it-IT"/>
        </w:rPr>
      </w:pPr>
    </w:p>
    <w:p w:rsidR="009179A5" w:rsidRDefault="009179A5">
      <w:pPr>
        <w:autoSpaceDE w:val="0"/>
        <w:spacing w:after="0" w:line="240" w:lineRule="auto"/>
        <w:rPr>
          <w:rFonts w:ascii="Times New Roman" w:eastAsia="TimesNewRomanPSMT" w:hAnsi="Times New Roman"/>
          <w:lang w:eastAsia="it-IT"/>
        </w:rPr>
      </w:pPr>
    </w:p>
    <w:p w:rsidR="009179A5" w:rsidRDefault="009179A5">
      <w:pPr>
        <w:autoSpaceDE w:val="0"/>
        <w:spacing w:after="0" w:line="240" w:lineRule="auto"/>
        <w:rPr>
          <w:rFonts w:ascii="Times New Roman" w:eastAsia="TimesNewRomanPSMT" w:hAnsi="Times New Roman"/>
          <w:lang w:eastAsia="it-IT"/>
        </w:rPr>
      </w:pPr>
    </w:p>
    <w:p w:rsidR="009179A5" w:rsidRDefault="009179A5">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lastRenderedPageBreak/>
        <w:t>La seguente tabella riporta la riclassificazione dei dati economici sopra inseriti</w:t>
      </w:r>
    </w:p>
    <w:tbl>
      <w:tblPr>
        <w:tblW w:w="5000" w:type="pct"/>
        <w:tblCellMar>
          <w:left w:w="10" w:type="dxa"/>
          <w:right w:w="10" w:type="dxa"/>
        </w:tblCellMar>
        <w:tblLook w:val="04A0" w:firstRow="1" w:lastRow="0" w:firstColumn="1" w:lastColumn="0" w:noHBand="0" w:noVBand="1"/>
      </w:tblPr>
      <w:tblGrid>
        <w:gridCol w:w="7850"/>
        <w:gridCol w:w="2401"/>
      </w:tblGrid>
      <w:tr w:rsidR="005456E9">
        <w:tblPrEx>
          <w:tblCellMar>
            <w:top w:w="0" w:type="dxa"/>
            <w:bottom w:w="0" w:type="dxa"/>
          </w:tblCellMar>
        </w:tblPrEx>
        <w:trPr>
          <w:trHeight w:val="589"/>
        </w:trPr>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Stato patrimoniale riclassificato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Esercizio a regime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w:t>
            </w:r>
            <w:proofErr w:type="spellStart"/>
            <w:r>
              <w:rPr>
                <w:rFonts w:ascii="Times New Roman" w:hAnsi="Times New Roman"/>
                <w:b/>
                <w:bCs/>
                <w:lang w:eastAsia="it-IT"/>
              </w:rPr>
              <w:t>max</w:t>
            </w:r>
            <w:proofErr w:type="spellEnd"/>
            <w:r>
              <w:rPr>
                <w:rFonts w:ascii="Times New Roman" w:hAnsi="Times New Roman"/>
                <w:b/>
                <w:bCs/>
                <w:lang w:eastAsia="it-IT"/>
              </w:rPr>
              <w:t xml:space="preserve"> dopo 3 anni</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dal completamento</w:t>
            </w:r>
          </w:p>
          <w:p w:rsidR="005456E9" w:rsidRDefault="00490B12">
            <w:pPr>
              <w:autoSpaceDE w:val="0"/>
              <w:spacing w:after="0" w:line="240" w:lineRule="auto"/>
              <w:jc w:val="center"/>
            </w:pPr>
            <w:r>
              <w:rPr>
                <w:rFonts w:ascii="Times New Roman" w:hAnsi="Times New Roman"/>
                <w:b/>
                <w:bCs/>
                <w:lang w:eastAsia="it-IT"/>
              </w:rPr>
              <w:t>dell’investimento)</w:t>
            </w: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A) SOCI C/SOTTOSCRIZIONI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Immobilizzazioni immateriali (B.I)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 Immobilizzazioni materiali nette (B.II)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Immobilizzazioni finanziarie (B.III 1+ B.III 2+ B.III 3 +</w:t>
            </w:r>
          </w:p>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 4 + C.II oltre)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B) ATTIVITÀ FISSE </w:t>
            </w:r>
            <w:r>
              <w:rPr>
                <w:rFonts w:ascii="Times New Roman" w:eastAsia="TimesNewRomanPSMT" w:hAnsi="Times New Roman"/>
                <w:lang w:eastAsia="it-IT"/>
              </w:rPr>
              <w:t>(</w:t>
            </w:r>
            <w:proofErr w:type="spellStart"/>
            <w:r>
              <w:rPr>
                <w:rFonts w:ascii="Times New Roman" w:eastAsia="TimesNewRomanPSMT" w:hAnsi="Times New Roman"/>
                <w:lang w:eastAsia="it-IT"/>
              </w:rPr>
              <w:t>a+b+c</w:t>
            </w:r>
            <w:proofErr w:type="spellEnd"/>
            <w:r>
              <w:rPr>
                <w:rFonts w:ascii="Times New Roman" w:eastAsia="TimesNewRomanPSMT" w:hAnsi="Times New Roman"/>
                <w:lang w:eastAsia="it-IT"/>
              </w:rPr>
              <w:t>)</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Rimanenze (C.I)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Attività finanziarie a breve termine (C.III)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f) Crediti a breve termine (C.II </w:t>
            </w:r>
            <w:proofErr w:type="spellStart"/>
            <w:r>
              <w:rPr>
                <w:rFonts w:ascii="Times New Roman" w:eastAsia="TimesNewRomanPSMT" w:hAnsi="Times New Roman"/>
                <w:lang w:eastAsia="it-IT"/>
              </w:rPr>
              <w:t>entro+B.III</w:t>
            </w:r>
            <w:proofErr w:type="spellEnd"/>
            <w:r>
              <w:rPr>
                <w:rFonts w:ascii="Times New Roman" w:eastAsia="TimesNewRomanPSMT" w:hAnsi="Times New Roman"/>
                <w:lang w:eastAsia="it-IT"/>
              </w:rPr>
              <w:t xml:space="preserve"> 2 entro)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 Disponibilità liquide (C.IV)</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h) Ratei e risconti attivi (D)</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C) ATTIVITÀ CORRENTI </w:t>
            </w:r>
            <w:r>
              <w:rPr>
                <w:rFonts w:ascii="Times New Roman" w:eastAsia="TimesNewRomanPSMT" w:hAnsi="Times New Roman"/>
                <w:lang w:eastAsia="it-IT"/>
              </w:rPr>
              <w:t>(</w:t>
            </w:r>
            <w:proofErr w:type="spellStart"/>
            <w:r>
              <w:rPr>
                <w:rFonts w:ascii="Times New Roman" w:eastAsia="TimesNewRomanPSMT" w:hAnsi="Times New Roman"/>
                <w:lang w:eastAsia="it-IT"/>
              </w:rPr>
              <w:t>d+e+f+g+h</w:t>
            </w:r>
            <w:proofErr w:type="spellEnd"/>
            <w:r>
              <w:rPr>
                <w:rFonts w:ascii="Times New Roman" w:eastAsia="TimesNewRomanPSMT" w:hAnsi="Times New Roman"/>
                <w:lang w:eastAsia="it-IT"/>
              </w:rPr>
              <w:t>)</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i) Capitale sociale (A.I)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 Riserve (A.II+A.III+A.IV+A.V+A.VI+A.VII)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m) Utili/Perdite esercizi precedenti (A.VIII)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n) Risultato d'esercizio (A.IX)</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D) PATRIMONIO NETTO </w:t>
            </w:r>
            <w:r>
              <w:rPr>
                <w:rFonts w:ascii="Times New Roman" w:eastAsia="TimesNewRomanPSMT" w:hAnsi="Times New Roman"/>
                <w:lang w:eastAsia="it-IT"/>
              </w:rPr>
              <w:t>(</w:t>
            </w:r>
            <w:proofErr w:type="spellStart"/>
            <w:r>
              <w:rPr>
                <w:rFonts w:ascii="Times New Roman" w:eastAsia="TimesNewRomanPSMT" w:hAnsi="Times New Roman"/>
                <w:lang w:eastAsia="it-IT"/>
              </w:rPr>
              <w:t>i+l+m+n</w:t>
            </w:r>
            <w:proofErr w:type="spellEnd"/>
            <w:r>
              <w:rPr>
                <w:rFonts w:ascii="Times New Roman" w:eastAsia="TimesNewRomanPSMT" w:hAnsi="Times New Roman"/>
                <w:lang w:eastAsia="it-IT"/>
              </w:rPr>
              <w:t>)</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o) Fondi per rischi e oneri (B)</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 Trattamento fine rapporto dipendenti (C)</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q) Debiti a medio e lungo termine (D oltre)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E) PASSIVITÀ FISSE </w:t>
            </w:r>
            <w:r>
              <w:rPr>
                <w:rFonts w:ascii="Times New Roman" w:eastAsia="TimesNewRomanPSMT" w:hAnsi="Times New Roman"/>
                <w:lang w:eastAsia="it-IT"/>
              </w:rPr>
              <w:t>(</w:t>
            </w:r>
            <w:proofErr w:type="spellStart"/>
            <w:r>
              <w:rPr>
                <w:rFonts w:ascii="Times New Roman" w:eastAsia="TimesNewRomanPSMT" w:hAnsi="Times New Roman"/>
                <w:lang w:eastAsia="it-IT"/>
              </w:rPr>
              <w:t>o+p+q</w:t>
            </w:r>
            <w:proofErr w:type="spellEnd"/>
            <w:r>
              <w:rPr>
                <w:rFonts w:ascii="Times New Roman" w:eastAsia="TimesNewRomanPSMT" w:hAnsi="Times New Roman"/>
                <w:lang w:eastAsia="it-IT"/>
              </w:rPr>
              <w:t>)</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r) Debiti a breve termine (D entro)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s) Ratei e risconti passivi (E)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hAnsi="Times New Roman"/>
                <w:b/>
                <w:bCs/>
                <w:lang w:eastAsia="it-IT"/>
              </w:rPr>
              <w:t xml:space="preserve">F) PASSIVITÀ CORRENTI </w:t>
            </w:r>
            <w:r>
              <w:rPr>
                <w:rFonts w:ascii="Times New Roman" w:eastAsia="TimesNewRomanPSMT" w:hAnsi="Times New Roman"/>
                <w:lang w:eastAsia="it-IT"/>
              </w:rPr>
              <w:t>(</w:t>
            </w:r>
            <w:proofErr w:type="spellStart"/>
            <w:r>
              <w:rPr>
                <w:rFonts w:ascii="Times New Roman" w:eastAsia="TimesNewRomanPSMT" w:hAnsi="Times New Roman"/>
                <w:lang w:eastAsia="it-IT"/>
              </w:rPr>
              <w:t>r+s</w:t>
            </w:r>
            <w:proofErr w:type="spellEnd"/>
            <w:r>
              <w:rPr>
                <w:rFonts w:ascii="Times New Roman" w:eastAsia="TimesNewRomanPSMT" w:hAnsi="Times New Roman"/>
                <w:lang w:eastAsia="it-IT"/>
              </w:rPr>
              <w:t>)</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jc w:val="both"/>
        <w:rPr>
          <w:rFonts w:ascii="Times New Roman" w:hAnsi="Times New Roman"/>
          <w:b/>
          <w:bCs/>
          <w:i/>
          <w:iCs/>
          <w:lang w:eastAsia="it-IT"/>
        </w:rPr>
      </w:pPr>
      <w:r>
        <w:rPr>
          <w:rFonts w:ascii="Times New Roman" w:hAnsi="Times New Roman"/>
          <w:b/>
          <w:bCs/>
          <w:i/>
          <w:iCs/>
          <w:lang w:eastAsia="it-IT"/>
        </w:rPr>
        <w:t>D.3 IMPATTO DEL PROGRAMMA DI INVESTIMENTI SUL MIGLIORAMENTO DEL RENDIMENTO GLOBALE DELL’AZIENDA</w:t>
      </w:r>
    </w:p>
    <w:p w:rsidR="005456E9" w:rsidRDefault="005456E9">
      <w:pPr>
        <w:autoSpaceDE w:val="0"/>
        <w:spacing w:after="0" w:line="240" w:lineRule="auto"/>
        <w:rPr>
          <w:rFonts w:ascii="Times New Roman" w:hAnsi="Times New Roman"/>
          <w:b/>
          <w:bCs/>
          <w:i/>
          <w:i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D.3.1 MIGLIORAMENTO SULL’AMBIENTE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Se il Programma di investimenti determina un impatto positivo sull’ambiente, descrivere le motivazioni del miglioramento in relazione alle principali componenti ambientali, indicando le voci del preventivo di spesa che concorrono al miglioramento, nonché evidenziando e giustificando l’eventuale punteggio auto attribuito.</w:t>
      </w:r>
    </w:p>
    <w:tbl>
      <w:tblPr>
        <w:tblW w:w="10477" w:type="dxa"/>
        <w:tblCellMar>
          <w:left w:w="10" w:type="dxa"/>
          <w:right w:w="10" w:type="dxa"/>
        </w:tblCellMar>
        <w:tblLook w:val="04A0" w:firstRow="1" w:lastRow="0" w:firstColumn="1" w:lastColumn="0" w:noHBand="0" w:noVBand="1"/>
      </w:tblPr>
      <w:tblGrid>
        <w:gridCol w:w="5245"/>
        <w:gridCol w:w="5232"/>
      </w:tblGrid>
      <w:tr w:rsidR="005456E9">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Componente ambientale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Descrizione</w:t>
            </w:r>
          </w:p>
        </w:tc>
      </w:tr>
      <w:tr w:rsidR="005456E9">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Acqua</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Aria/atmosfera</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Suolo</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Biodiversità (flora/fauna)</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Adozione di processi alternativi di gestione degli scarti e/o dei sottoprodotti</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Altro (specificare)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D.3.2 MIGLIORAMENTO ORGANIZZAZIONE DEL LAVORO</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Se il Programma di investimenti determina un impatto positivo sull’organizzazione del lavoro dell’impresa, descrivere le motivazioni del miglioramento, indicando le voci del preventivo di spesa che concorrono al miglioramento, nonché evidenziando e giustificando l’eventuale punteggio auto attribuito.</w:t>
      </w:r>
    </w:p>
    <w:tbl>
      <w:tblPr>
        <w:tblW w:w="10477" w:type="dxa"/>
        <w:tblCellMar>
          <w:left w:w="10" w:type="dxa"/>
          <w:right w:w="10" w:type="dxa"/>
        </w:tblCellMar>
        <w:tblLook w:val="04A0" w:firstRow="1" w:lastRow="0" w:firstColumn="1" w:lastColumn="0" w:noHBand="0" w:noVBand="1"/>
      </w:tblPr>
      <w:tblGrid>
        <w:gridCol w:w="5246"/>
        <w:gridCol w:w="5231"/>
      </w:tblGrid>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Tipo di miglioramento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Descrizione</w:t>
            </w: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Miglioramento dell’efficienza nell’impiego della</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manodopera</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Tenuta occupazionale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Aumento occupazionale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lastRenderedPageBreak/>
              <w:t>Altro (specificare)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D.3.3 MIGLIORAMENTO DEL PRODOTTO</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Se il Programma di investimenti determina un impatto positivo sul prodotto finito, descrivere le motivazioni del miglioramento, indicando le voci del preventivo di spesa che concorrono al miglioramento, nonché evidenziando e giustificando l’eventuale punteggio auto attribuito.</w:t>
      </w:r>
    </w:p>
    <w:tbl>
      <w:tblPr>
        <w:tblW w:w="10477" w:type="dxa"/>
        <w:tblCellMar>
          <w:left w:w="10" w:type="dxa"/>
          <w:right w:w="10" w:type="dxa"/>
        </w:tblCellMar>
        <w:tblLook w:val="04A0" w:firstRow="1" w:lastRow="0" w:firstColumn="1" w:lastColumn="0" w:noHBand="0" w:noVBand="1"/>
      </w:tblPr>
      <w:tblGrid>
        <w:gridCol w:w="5246"/>
        <w:gridCol w:w="5231"/>
      </w:tblGrid>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Tipo di miglioramento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Descrizione</w:t>
            </w: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Migliore presentazione del prodotto (packaging)</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Introduzione di prodotti innovativi con particolare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riferimento ai prodotti della IV e V gamma</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Aumento della qualità del prodotto in relazione al</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mercato di riferimento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Altro (specificare)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jc w:val="both"/>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D.3.4 MIGLIORAMENTO DEL PROCESSO PRODUTTIVO</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Se il Programma di investimenti determina un impatto positivo sull’efficacia/efficienza del processo produttivo, descrivere le motivazioni del miglioramento, indicando le voci del preventivo di spesa che concorrono al miglioramento, nonché evidenziando e giustificando l’eventuale punteggio auto attribuito.</w:t>
      </w:r>
    </w:p>
    <w:tbl>
      <w:tblPr>
        <w:tblW w:w="10477" w:type="dxa"/>
        <w:tblCellMar>
          <w:left w:w="10" w:type="dxa"/>
          <w:right w:w="10" w:type="dxa"/>
        </w:tblCellMar>
        <w:tblLook w:val="04A0" w:firstRow="1" w:lastRow="0" w:firstColumn="1" w:lastColumn="0" w:noHBand="0" w:noVBand="1"/>
      </w:tblPr>
      <w:tblGrid>
        <w:gridCol w:w="5246"/>
        <w:gridCol w:w="5231"/>
      </w:tblGrid>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Tipo di miglioramento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Descrizione</w:t>
            </w: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Risparmio energetico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Aumento della produttività</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Risparmio idrico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Innovazione dei processi produttivi o logistici</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Riconversione processi produttivi</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Altro (specificare)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D.3.5 MIGLIORAMENTO DEL PROCESSO DI COMMERCIALIZZAZIONE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Se il Programma di investimenti determina un impatto positivo sui processi di commercializzazione del prodotto, descrivere le motivazioni del miglioramento, indicando le voci del preventivo di spesa che concorrono al miglioramento, nonché evidenziando e giustificando l’eventuale punteggio auto attribuito.</w:t>
      </w:r>
    </w:p>
    <w:tbl>
      <w:tblPr>
        <w:tblW w:w="10477" w:type="dxa"/>
        <w:tblCellMar>
          <w:left w:w="10" w:type="dxa"/>
          <w:right w:w="10" w:type="dxa"/>
        </w:tblCellMar>
        <w:tblLook w:val="04A0" w:firstRow="1" w:lastRow="0" w:firstColumn="1" w:lastColumn="0" w:noHBand="0" w:noVBand="1"/>
      </w:tblPr>
      <w:tblGrid>
        <w:gridCol w:w="5266"/>
        <w:gridCol w:w="5211"/>
      </w:tblGrid>
      <w:tr w:rsidR="005456E9">
        <w:tblPrEx>
          <w:tblCellMar>
            <w:top w:w="0" w:type="dxa"/>
            <w:bottom w:w="0" w:type="dxa"/>
          </w:tblCellMar>
        </w:tblPrEx>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Tipo di miglioramento</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Descrizione</w:t>
            </w:r>
          </w:p>
        </w:tc>
      </w:tr>
      <w:tr w:rsidR="005456E9">
        <w:tblPrEx>
          <w:tblCellMar>
            <w:top w:w="0" w:type="dxa"/>
            <w:bottom w:w="0" w:type="dxa"/>
          </w:tblCellMar>
        </w:tblPrEx>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Razionalizzazione dei canali commerciali (filiera corta, vendita diretta, internazionalizzazione, ecc.)</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Miglioramento strumenti di commercializzazione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(sito e-commerce)</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Ottimizzazione gestione aggregata dell’offerta attraverso l’aggregazione tra imprese</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(specificare)</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D.3.6 REQUISITI DI ACCESSO</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Nella presente sezione vengono verificati gli indici relativi ai requisiti di accesso, che dovranno risultare soddisfatti, pena la non ammissibilità dell’iniziativa, ai sensi dell’art. 4 del bando.</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Nel caso che il rispetto degli indici venga dimostrato con riferimento ad ipotesi di bilancio che non tengano conto di eventuali motivi eccezionali e contingenti occorre compilare la seguente tabella:</w:t>
      </w:r>
    </w:p>
    <w:tbl>
      <w:tblPr>
        <w:tblW w:w="10461" w:type="dxa"/>
        <w:tblCellMar>
          <w:left w:w="10" w:type="dxa"/>
          <w:right w:w="10" w:type="dxa"/>
        </w:tblCellMar>
        <w:tblLook w:val="04A0" w:firstRow="1" w:lastRow="0" w:firstColumn="1" w:lastColumn="0" w:noHBand="0" w:noVBand="1"/>
      </w:tblPr>
      <w:tblGrid>
        <w:gridCol w:w="10461"/>
      </w:tblGrid>
      <w:tr w:rsidR="005456E9">
        <w:tblPrEx>
          <w:tblCellMar>
            <w:top w:w="0" w:type="dxa"/>
            <w:bottom w:w="0" w:type="dxa"/>
          </w:tblCellMar>
        </w:tblPrEx>
        <w:trPr>
          <w:trHeight w:val="3639"/>
        </w:trPr>
        <w:tc>
          <w:tcPr>
            <w:tcW w:w="104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lastRenderedPageBreak/>
              <w:t>Descrizione motivazioni mancato rispetto indici, con specifica della documentazione in possesso per comprovare che si tratti di fatti eccezionali e contingenti:</w:t>
            </w:r>
          </w:p>
          <w:p w:rsidR="005456E9" w:rsidRDefault="005456E9">
            <w:pPr>
              <w:autoSpaceDE w:val="0"/>
              <w:spacing w:after="0" w:line="240" w:lineRule="auto"/>
              <w:rPr>
                <w:rFonts w:ascii="Times New Roman" w:eastAsia="TimesNewRomanPSMT" w:hAnsi="Times New Roman"/>
                <w:lang w:eastAsia="it-IT"/>
              </w:rPr>
            </w:pPr>
          </w:p>
          <w:p w:rsidR="005456E9" w:rsidRDefault="005456E9">
            <w:pPr>
              <w:autoSpaceDE w:val="0"/>
              <w:spacing w:after="0" w:line="240" w:lineRule="auto"/>
              <w:rPr>
                <w:rFonts w:ascii="Times New Roman" w:eastAsia="TimesNewRomanPSMT" w:hAnsi="Times New Roman"/>
                <w:lang w:eastAsia="it-IT"/>
              </w:rPr>
            </w:pPr>
          </w:p>
          <w:p w:rsidR="005456E9" w:rsidRDefault="005456E9">
            <w:pPr>
              <w:autoSpaceDE w:val="0"/>
              <w:spacing w:after="0" w:line="240" w:lineRule="auto"/>
              <w:rPr>
                <w:rFonts w:ascii="Times New Roman" w:eastAsia="TimesNewRomanPSMT" w:hAnsi="Times New Roman"/>
                <w:lang w:eastAsia="it-IT"/>
              </w:rPr>
            </w:pPr>
          </w:p>
          <w:p w:rsidR="005456E9" w:rsidRDefault="005456E9">
            <w:pPr>
              <w:autoSpaceDE w:val="0"/>
              <w:spacing w:after="0" w:line="240" w:lineRule="auto"/>
              <w:rPr>
                <w:rFonts w:ascii="Times New Roman" w:eastAsia="TimesNewRomanPSMT" w:hAnsi="Times New Roman"/>
                <w:lang w:eastAsia="it-IT"/>
              </w:rPr>
            </w:pPr>
          </w:p>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Specifica voci di bilancio modificate che non tengano conto degli effetti negativi causate dai motivi di cui sopra, in rapporto alle voci reali.</w:t>
            </w:r>
          </w:p>
          <w:p w:rsidR="005456E9" w:rsidRDefault="005456E9">
            <w:pPr>
              <w:autoSpaceDE w:val="0"/>
              <w:spacing w:after="0" w:line="240" w:lineRule="auto"/>
              <w:jc w:val="both"/>
              <w:rPr>
                <w:rFonts w:ascii="Times New Roman" w:eastAsia="TimesNewRomanPSMT" w:hAnsi="Times New Roman"/>
                <w:lang w:eastAsia="it-IT"/>
              </w:rPr>
            </w:pPr>
          </w:p>
          <w:p w:rsidR="005456E9" w:rsidRDefault="005456E9">
            <w:pPr>
              <w:autoSpaceDE w:val="0"/>
              <w:spacing w:after="0" w:line="240" w:lineRule="auto"/>
              <w:jc w:val="both"/>
              <w:rPr>
                <w:rFonts w:ascii="Times New Roman" w:eastAsia="TimesNewRomanPSMT" w:hAnsi="Times New Roman"/>
                <w:lang w:eastAsia="it-IT"/>
              </w:rPr>
            </w:pPr>
          </w:p>
          <w:p w:rsidR="005456E9" w:rsidRDefault="005456E9">
            <w:pPr>
              <w:autoSpaceDE w:val="0"/>
              <w:spacing w:after="0" w:line="240" w:lineRule="auto"/>
              <w:jc w:val="both"/>
              <w:rPr>
                <w:rFonts w:ascii="Times New Roman" w:eastAsia="TimesNewRomanPSMT" w:hAnsi="Times New Roman"/>
                <w:lang w:eastAsia="it-IT"/>
              </w:rPr>
            </w:pPr>
          </w:p>
          <w:p w:rsidR="005456E9" w:rsidRDefault="005456E9">
            <w:pPr>
              <w:autoSpaceDE w:val="0"/>
              <w:spacing w:after="0" w:line="240" w:lineRule="auto"/>
              <w:jc w:val="both"/>
              <w:rPr>
                <w:rFonts w:ascii="Times New Roman" w:eastAsia="TimesNewRomanPSMT" w:hAnsi="Times New Roman"/>
                <w:lang w:eastAsia="it-IT"/>
              </w:rPr>
            </w:pPr>
          </w:p>
          <w:p w:rsidR="005456E9" w:rsidRDefault="005456E9">
            <w:pPr>
              <w:autoSpaceDE w:val="0"/>
              <w:spacing w:after="0" w:line="240" w:lineRule="auto"/>
              <w:jc w:val="both"/>
              <w:rPr>
                <w:rFonts w:ascii="Times New Roman" w:eastAsia="TimesNewRomanPSMT" w:hAnsi="Times New Roman"/>
                <w:lang w:eastAsia="it-IT"/>
              </w:rPr>
            </w:pPr>
          </w:p>
          <w:p w:rsidR="005456E9" w:rsidRDefault="005456E9">
            <w:pPr>
              <w:autoSpaceDE w:val="0"/>
              <w:spacing w:after="0" w:line="240" w:lineRule="auto"/>
              <w:jc w:val="both"/>
              <w:rPr>
                <w:rFonts w:ascii="Times New Roman" w:eastAsia="TimesNewRomanPSMT" w:hAnsi="Times New Roman"/>
                <w:lang w:eastAsia="it-IT"/>
              </w:rPr>
            </w:pPr>
          </w:p>
          <w:p w:rsidR="005456E9" w:rsidRDefault="005456E9">
            <w:pPr>
              <w:autoSpaceDE w:val="0"/>
              <w:spacing w:after="0" w:line="240" w:lineRule="auto"/>
              <w:jc w:val="both"/>
              <w:rPr>
                <w:rFonts w:ascii="Times New Roman" w:eastAsia="TimesNewRomanPSMT" w:hAnsi="Times New Roman"/>
                <w:lang w:eastAsia="it-IT"/>
              </w:rPr>
            </w:pPr>
          </w:p>
        </w:tc>
      </w:tr>
    </w:tbl>
    <w:p w:rsidR="005456E9" w:rsidRDefault="005456E9">
      <w:pPr>
        <w:autoSpaceDE w:val="0"/>
        <w:spacing w:after="0" w:line="240" w:lineRule="auto"/>
        <w:jc w:val="both"/>
        <w:rPr>
          <w:rFonts w:ascii="Times New Roman" w:eastAsia="TimesNewRomanPSMT" w:hAnsi="Times New Roman"/>
          <w:lang w:eastAsia="it-IT"/>
        </w:rPr>
      </w:pPr>
    </w:p>
    <w:tbl>
      <w:tblPr>
        <w:tblW w:w="5000" w:type="pct"/>
        <w:tblCellMar>
          <w:left w:w="10" w:type="dxa"/>
          <w:right w:w="10" w:type="dxa"/>
        </w:tblCellMar>
        <w:tblLook w:val="04A0" w:firstRow="1" w:lastRow="0" w:firstColumn="1" w:lastColumn="0" w:noHBand="0" w:noVBand="1"/>
      </w:tblPr>
      <w:tblGrid>
        <w:gridCol w:w="5224"/>
        <w:gridCol w:w="5027"/>
      </w:tblGrid>
      <w:tr w:rsidR="005456E9">
        <w:tblPrEx>
          <w:tblCellMar>
            <w:top w:w="0" w:type="dxa"/>
            <w:bottom w:w="0" w:type="dxa"/>
          </w:tblCellMar>
        </w:tblPrEx>
        <w:trPr>
          <w:trHeight w:val="3046"/>
        </w:trPr>
        <w:tc>
          <w:tcPr>
            <w:tcW w:w="534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 xml:space="preserve">Voci bilancio reale:                                                                                                     </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tc>
        <w:tc>
          <w:tcPr>
            <w:tcW w:w="51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Voci ipotesi di bilancio:</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rsidR="005456E9" w:rsidRDefault="005456E9">
            <w:pPr>
              <w:autoSpaceDE w:val="0"/>
              <w:spacing w:after="0" w:line="240" w:lineRule="auto"/>
              <w:jc w:val="both"/>
              <w:rPr>
                <w:rFonts w:ascii="Times New Roman" w:eastAsia="TimesNewRomanPSMT" w:hAnsi="Times New Roman"/>
                <w:lang w:eastAsia="it-IT"/>
              </w:rPr>
            </w:pPr>
          </w:p>
        </w:tc>
      </w:tr>
    </w:tbl>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Verifica indici:</w:t>
      </w:r>
    </w:p>
    <w:tbl>
      <w:tblPr>
        <w:tblW w:w="10477" w:type="dxa"/>
        <w:tblCellMar>
          <w:left w:w="10" w:type="dxa"/>
          <w:right w:w="10" w:type="dxa"/>
        </w:tblCellMar>
        <w:tblLook w:val="04A0" w:firstRow="1" w:lastRow="0" w:firstColumn="1" w:lastColumn="0" w:noHBand="0" w:noVBand="1"/>
      </w:tblPr>
      <w:tblGrid>
        <w:gridCol w:w="6629"/>
        <w:gridCol w:w="1276"/>
        <w:gridCol w:w="1287"/>
        <w:gridCol w:w="1285"/>
      </w:tblGrid>
      <w:tr w:rsidR="005456E9">
        <w:tblPrEx>
          <w:tblCellMar>
            <w:top w:w="0" w:type="dxa"/>
            <w:bottom w:w="0" w:type="dxa"/>
          </w:tblCellMar>
        </w:tblPrEx>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pPr>
            <w:r>
              <w:rPr>
                <w:rFonts w:ascii="Times New Roman" w:hAnsi="Times New Roman"/>
                <w:b/>
                <w:bCs/>
                <w:lang w:eastAsia="it-IT"/>
              </w:rPr>
              <w:t>Indice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Valore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azienda</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Valore</w:t>
            </w:r>
          </w:p>
          <w:p w:rsidR="005456E9" w:rsidRDefault="00490B12">
            <w:pPr>
              <w:autoSpaceDE w:val="0"/>
              <w:spacing w:after="0" w:line="240" w:lineRule="auto"/>
              <w:jc w:val="center"/>
            </w:pPr>
            <w:r>
              <w:rPr>
                <w:rFonts w:ascii="Times New Roman" w:hAnsi="Times New Roman"/>
                <w:b/>
                <w:bCs/>
                <w:lang w:eastAsia="it-IT"/>
              </w:rPr>
              <w:t>soglia</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Rispetto</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indice</w:t>
            </w:r>
          </w:p>
          <w:p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SI/NO</w:t>
            </w:r>
          </w:p>
        </w:tc>
      </w:tr>
      <w:tr w:rsidR="005456E9">
        <w:tblPrEx>
          <w:tblCellMar>
            <w:top w:w="0" w:type="dxa"/>
            <w:bottom w:w="0" w:type="dxa"/>
          </w:tblCellMar>
        </w:tblPrEx>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Rapporto tra mezzi propri più indebitamento a medio e lungo termine, 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le attività immobilizzate nette. I dati devono essere riferiti all’ultimo esercizio. Per le imprese di nuova costituzione si deve fare riferimento</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ai bilanci a regime.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Rapporto fra indebitamento a breve e ricavi netti. I dati devono essere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riferiti all’ultimo esercizio. Per le imprese di nuova costituzione si deve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fare riferimento ai bilanci a regime.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30%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r w:rsidR="005456E9">
        <w:tblPrEx>
          <w:tblCellMar>
            <w:top w:w="0" w:type="dxa"/>
            <w:bottom w:w="0" w:type="dxa"/>
          </w:tblCellMar>
        </w:tblPrEx>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Rapporto fra capacità di autofinanziamento delle esposizioni debitorie e</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ammontare dei debiti, a breve -medio e lungo termine verso il sistema</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bancario. I dati devono essere riferiti all’ultimo esercizio. Per le imprese</w:t>
            </w:r>
          </w:p>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di nuova costituzione si deve fare riferimento ai bilanci a regime.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eastAsia="TimesNewRomanPSMT" w:hAnsi="Times New Roman"/>
                <w:lang w:eastAsia="it-IT"/>
              </w:rPr>
            </w:pPr>
          </w:p>
        </w:tc>
      </w:tr>
    </w:tbl>
    <w:p w:rsidR="005456E9" w:rsidRDefault="005456E9">
      <w:pPr>
        <w:spacing w:after="0"/>
        <w:rPr>
          <w:rFonts w:ascii="Times New Roman" w:hAnsi="Times New Roman"/>
          <w:vanish/>
        </w:rPr>
      </w:pPr>
    </w:p>
    <w:tbl>
      <w:tblPr>
        <w:tblW w:w="5000" w:type="pct"/>
        <w:tblCellMar>
          <w:left w:w="10" w:type="dxa"/>
          <w:right w:w="10" w:type="dxa"/>
        </w:tblCellMar>
        <w:tblLook w:val="04A0" w:firstRow="1" w:lastRow="0" w:firstColumn="1" w:lastColumn="0" w:noHBand="0" w:noVBand="1"/>
      </w:tblPr>
      <w:tblGrid>
        <w:gridCol w:w="4201"/>
        <w:gridCol w:w="1124"/>
        <w:gridCol w:w="1195"/>
        <w:gridCol w:w="1217"/>
        <w:gridCol w:w="1255"/>
        <w:gridCol w:w="1259"/>
      </w:tblGrid>
      <w:tr w:rsidR="005456E9" w:rsidTr="002941FA">
        <w:tblPrEx>
          <w:tblCellMar>
            <w:top w:w="0" w:type="dxa"/>
            <w:bottom w:w="0" w:type="dxa"/>
          </w:tblCellMar>
        </w:tblPrEx>
        <w:tc>
          <w:tcPr>
            <w:tcW w:w="5325" w:type="dxa"/>
            <w:gridSpan w:val="2"/>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jc w:val="both"/>
            </w:pPr>
            <w:r>
              <w:rPr>
                <w:rFonts w:ascii="Times New Roman" w:eastAsia="TimesNewRomanPSMT" w:hAnsi="Times New Roman"/>
                <w:lang w:eastAsia="it-IT"/>
              </w:rPr>
              <w:t>ROE = RE (reddito di esercizio) / CP (capitale proprio);</w:t>
            </w:r>
          </w:p>
        </w:tc>
        <w:tc>
          <w:tcPr>
            <w:tcW w:w="11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 xml:space="preserve">-3 </w:t>
            </w:r>
          </w:p>
        </w:tc>
        <w:tc>
          <w:tcPr>
            <w:tcW w:w="12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c>
          <w:tcPr>
            <w:tcW w:w="532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5456E9">
            <w:pPr>
              <w:autoSpaceDE w:val="0"/>
              <w:spacing w:after="0" w:line="240" w:lineRule="auto"/>
              <w:jc w:val="both"/>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c>
          <w:tcPr>
            <w:tcW w:w="532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5456E9">
            <w:pPr>
              <w:autoSpaceDE w:val="0"/>
              <w:spacing w:after="0" w:line="240" w:lineRule="auto"/>
              <w:jc w:val="both"/>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c>
          <w:tcPr>
            <w:tcW w:w="532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5456E9">
            <w:pPr>
              <w:autoSpaceDE w:val="0"/>
              <w:spacing w:after="0" w:line="240" w:lineRule="auto"/>
              <w:jc w:val="both"/>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regime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c>
          <w:tcPr>
            <w:tcW w:w="53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ROI = RO (reddito operativo lordo) / TI (totale capitale</w:t>
            </w:r>
          </w:p>
          <w:p w:rsidR="005456E9" w:rsidRDefault="00490B12">
            <w:pPr>
              <w:autoSpaceDE w:val="0"/>
              <w:spacing w:after="0" w:line="240" w:lineRule="auto"/>
              <w:jc w:val="both"/>
            </w:pPr>
            <w:r>
              <w:rPr>
                <w:rFonts w:ascii="Times New Roman" w:eastAsia="TimesNewRomanPSMT" w:hAnsi="Times New Roman"/>
                <w:lang w:eastAsia="it-IT"/>
              </w:rPr>
              <w:t>investito);</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 xml:space="preserve">-3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regime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c>
          <w:tcPr>
            <w:tcW w:w="53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ROS = RO (reddito operativo lordo) / RV (ricavi netti di</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vendita).</w:t>
            </w:r>
          </w:p>
          <w:p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lastRenderedPageBreak/>
              <w:t xml:space="preserve">-3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regime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rPr>
          <w:trHeight w:val="552"/>
        </w:trPr>
        <w:tc>
          <w:tcPr>
            <w:tcW w:w="42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rsidP="00F9268C">
            <w:pPr>
              <w:autoSpaceDE w:val="0"/>
              <w:spacing w:after="0" w:line="240" w:lineRule="auto"/>
            </w:pPr>
            <w:r>
              <w:rPr>
                <w:rFonts w:ascii="Times New Roman" w:eastAsia="TimesNewRomanPSMT" w:hAnsi="Times New Roman"/>
                <w:lang w:eastAsia="it-IT"/>
              </w:rPr>
              <w:t>Rapporto tra patrimonio netto (art. 2424 del codice civile), e costo dell’investimento</w:t>
            </w:r>
            <w:r w:rsidR="00F9268C">
              <w:rPr>
                <w:rFonts w:ascii="Times New Roman" w:eastAsia="TimesNewRomanPSMT" w:hAnsi="Times New Roman"/>
                <w:lang w:eastAsia="it-IT"/>
              </w:rPr>
              <w:t xml:space="preserve"> </w:t>
            </w:r>
            <w:r>
              <w:rPr>
                <w:rFonts w:ascii="Times New Roman" w:eastAsia="TimesNewRomanPSMT" w:hAnsi="Times New Roman"/>
                <w:lang w:eastAsia="it-IT"/>
              </w:rPr>
              <w:t xml:space="preserve">proposto. </w:t>
            </w:r>
            <w:r>
              <w:rPr>
                <w:rFonts w:ascii="Times New Roman" w:hAnsi="Times New Roman"/>
                <w:lang w:eastAsia="it-IT"/>
              </w:rPr>
              <w:t>*</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Organismi associativi</w:t>
            </w:r>
          </w:p>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di produttori agricoli</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pPr>
            <w:r>
              <w:rPr>
                <w:rFonts w:ascii="Times New Roman" w:eastAsia="TimesNewRomanPSMT" w:hAnsi="Times New Roman"/>
                <w:lang w:eastAsia="it-IT"/>
              </w:rPr>
              <w:t>≥ 10%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rPr>
          <w:trHeight w:val="552"/>
        </w:trPr>
        <w:tc>
          <w:tcPr>
            <w:tcW w:w="42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5456E9">
            <w:pPr>
              <w:autoSpaceDE w:val="0"/>
              <w:spacing w:after="0" w:line="240" w:lineRule="auto"/>
              <w:rPr>
                <w:rFonts w:ascii="Times New Roman" w:hAnsi="Times New Roman"/>
                <w:b/>
                <w:bCs/>
                <w:lang w:eastAsia="it-IT"/>
              </w:rPr>
            </w:pP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pPr>
            <w:r>
              <w:rPr>
                <w:rFonts w:ascii="Times New Roman" w:eastAsia="TimesNewRomanPSMT" w:hAnsi="Times New Roman"/>
                <w:lang w:eastAsia="it-IT"/>
              </w:rPr>
              <w:t>Altre imprese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pPr>
            <w:r>
              <w:rPr>
                <w:rFonts w:ascii="Times New Roman" w:eastAsia="TimesNewRomanPSMT" w:hAnsi="Times New Roman"/>
                <w:lang w:eastAsia="it-IT"/>
              </w:rPr>
              <w:t>≥ 15%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5456E9" w:rsidTr="002941FA">
        <w:tblPrEx>
          <w:tblCellMar>
            <w:top w:w="0" w:type="dxa"/>
            <w:bottom w:w="0" w:type="dxa"/>
          </w:tblCellMar>
        </w:tblPrEx>
        <w:trPr>
          <w:trHeight w:val="552"/>
        </w:trPr>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 xml:space="preserve">Presenza di contratti e/o accordi con i produttori singoli </w:t>
            </w:r>
            <w:proofErr w:type="spellStart"/>
            <w:r>
              <w:rPr>
                <w:rFonts w:ascii="Times New Roman" w:eastAsia="TimesNewRomanPSMT" w:hAnsi="Times New Roman"/>
                <w:lang w:eastAsia="it-IT"/>
              </w:rPr>
              <w:t>ed</w:t>
            </w:r>
            <w:proofErr w:type="spellEnd"/>
            <w:r>
              <w:rPr>
                <w:rFonts w:ascii="Times New Roman" w:eastAsia="TimesNewRomanPSMT" w:hAnsi="Times New Roman"/>
                <w:lang w:eastAsia="it-IT"/>
              </w:rPr>
              <w:t xml:space="preserve"> associati per</w:t>
            </w:r>
          </w:p>
          <w:p w:rsidR="005456E9" w:rsidRDefault="00490B12" w:rsidP="00F9268C">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le materie prime e per i prodotti semilavorati (per i soggetti diversi dagli</w:t>
            </w:r>
            <w:r w:rsidR="00F9268C">
              <w:rPr>
                <w:rFonts w:ascii="Times New Roman" w:eastAsia="TimesNewRomanPSMT" w:hAnsi="Times New Roman"/>
                <w:lang w:eastAsia="it-IT"/>
              </w:rPr>
              <w:t xml:space="preserve"> </w:t>
            </w:r>
            <w:r>
              <w:rPr>
                <w:rFonts w:ascii="Times New Roman" w:eastAsia="TimesNewRomanPSMT" w:hAnsi="Times New Roman"/>
                <w:lang w:eastAsia="it-IT"/>
              </w:rPr>
              <w:t>organismi associativi di produttori), in rapporto al prodotto dal lavorare/</w:t>
            </w:r>
            <w:r w:rsidR="00F9268C">
              <w:rPr>
                <w:rFonts w:ascii="Times New Roman" w:eastAsia="TimesNewRomanPSMT" w:hAnsi="Times New Roman"/>
                <w:lang w:eastAsia="it-IT"/>
              </w:rPr>
              <w:t xml:space="preserve"> </w:t>
            </w:r>
            <w:r>
              <w:rPr>
                <w:rFonts w:ascii="Times New Roman" w:eastAsia="TimesNewRomanPSMT" w:hAnsi="Times New Roman"/>
                <w:lang w:eastAsia="it-IT"/>
              </w:rPr>
              <w:t>trasformare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≥51%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6E9" w:rsidRDefault="005456E9">
            <w:pPr>
              <w:autoSpaceDE w:val="0"/>
              <w:spacing w:after="0" w:line="240" w:lineRule="auto"/>
              <w:rPr>
                <w:rFonts w:ascii="Times New Roman" w:hAnsi="Times New Roman"/>
                <w:b/>
                <w:bCs/>
                <w:lang w:eastAsia="it-IT"/>
              </w:rPr>
            </w:pPr>
          </w:p>
        </w:tc>
      </w:tr>
      <w:tr w:rsidR="00F9268C" w:rsidTr="002941FA">
        <w:tblPrEx>
          <w:tblCellMar>
            <w:top w:w="0" w:type="dxa"/>
            <w:bottom w:w="0" w:type="dxa"/>
          </w:tblCellMar>
        </w:tblPrEx>
        <w:trPr>
          <w:trHeight w:val="552"/>
        </w:trPr>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Riduzione percentuale del capitale sociale al terzultimo esercizio</w:t>
            </w:r>
          </w:p>
          <w:p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determinatosi negli ultimi due esercizi (Capitale sociale al terzultimo</w:t>
            </w:r>
          </w:p>
          <w:p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esercizio – ultimo esercizio/Capitale sociale al terzultimo esercizio *</w:t>
            </w:r>
          </w:p>
          <w:p w:rsidR="00F9268C"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100)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268C" w:rsidRDefault="00F9268C">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68C" w:rsidRDefault="002941FA">
            <w:pPr>
              <w:autoSpaceDE w:val="0"/>
              <w:spacing w:after="0" w:line="240" w:lineRule="auto"/>
              <w:rPr>
                <w:rFonts w:ascii="Times New Roman" w:eastAsia="TimesNewRomanPSMT" w:hAnsi="Times New Roman"/>
                <w:lang w:eastAsia="it-IT"/>
              </w:rPr>
            </w:pPr>
            <w:r w:rsidRPr="002941FA">
              <w:rPr>
                <w:rFonts w:ascii="Times New Roman" w:eastAsia="TimesNewRomanPSMT" w:hAnsi="Times New Roman"/>
                <w:lang w:eastAsia="it-IT"/>
              </w:rPr>
              <w:t>≤ 50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268C" w:rsidRDefault="00F9268C">
            <w:pPr>
              <w:autoSpaceDE w:val="0"/>
              <w:spacing w:after="0" w:line="240" w:lineRule="auto"/>
              <w:rPr>
                <w:rFonts w:ascii="Times New Roman" w:hAnsi="Times New Roman"/>
                <w:b/>
                <w:bCs/>
                <w:lang w:eastAsia="it-IT"/>
              </w:rPr>
            </w:pPr>
          </w:p>
        </w:tc>
      </w:tr>
      <w:tr w:rsidR="00F9268C" w:rsidTr="002941FA">
        <w:tblPrEx>
          <w:tblCellMar>
            <w:top w:w="0" w:type="dxa"/>
            <w:bottom w:w="0" w:type="dxa"/>
          </w:tblCellMar>
        </w:tblPrEx>
        <w:trPr>
          <w:trHeight w:val="552"/>
        </w:trPr>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Riduzione percentuale del capitale sociale al terzultimo esercizio</w:t>
            </w:r>
          </w:p>
          <w:p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determinatosi nell’ultimo esercizio (Capitale sociale al penultimo</w:t>
            </w:r>
          </w:p>
          <w:p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esercizio – ultimo esercizio/Capitale sociale al terzultimo esercizio *</w:t>
            </w:r>
          </w:p>
          <w:p w:rsidR="00F9268C"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100)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268C" w:rsidRDefault="00F9268C">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268C" w:rsidRDefault="002941FA">
            <w:pPr>
              <w:autoSpaceDE w:val="0"/>
              <w:spacing w:after="0" w:line="240" w:lineRule="auto"/>
              <w:rPr>
                <w:rFonts w:ascii="Times New Roman" w:eastAsia="TimesNewRomanPSMT" w:hAnsi="Times New Roman"/>
                <w:lang w:eastAsia="it-IT"/>
              </w:rPr>
            </w:pPr>
            <w:r w:rsidRPr="002941FA">
              <w:rPr>
                <w:rFonts w:ascii="Times New Roman" w:eastAsia="TimesNewRomanPSMT" w:hAnsi="Times New Roman"/>
                <w:lang w:eastAsia="it-IT"/>
              </w:rPr>
              <w:t>≤ 25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268C" w:rsidRDefault="00F9268C">
            <w:pPr>
              <w:autoSpaceDE w:val="0"/>
              <w:spacing w:after="0" w:line="240" w:lineRule="auto"/>
              <w:rPr>
                <w:rFonts w:ascii="Times New Roman" w:hAnsi="Times New Roman"/>
                <w:b/>
                <w:bCs/>
                <w:lang w:eastAsia="it-IT"/>
              </w:rPr>
            </w:pPr>
          </w:p>
        </w:tc>
      </w:tr>
    </w:tbl>
    <w:p w:rsidR="005456E9" w:rsidRDefault="00490B12">
      <w:pPr>
        <w:autoSpaceDE w:val="0"/>
        <w:spacing w:after="0" w:line="240" w:lineRule="auto"/>
        <w:jc w:val="both"/>
      </w:pPr>
      <w:r>
        <w:rPr>
          <w:rFonts w:ascii="Times New Roman" w:eastAsia="TimesNewRomanPSMT" w:hAnsi="Times New Roman"/>
          <w:lang w:eastAsia="it-IT"/>
        </w:rPr>
        <w:t xml:space="preserve">* Aumenti di capitale sociale che possano influire sulla voce </w:t>
      </w:r>
      <w:r>
        <w:rPr>
          <w:rFonts w:ascii="Times New Roman" w:hAnsi="Times New Roman"/>
          <w:i/>
          <w:iCs/>
          <w:lang w:eastAsia="it-IT"/>
        </w:rPr>
        <w:t xml:space="preserve">“patrimonio netto”, </w:t>
      </w:r>
      <w:r>
        <w:rPr>
          <w:rFonts w:ascii="Times New Roman" w:eastAsia="TimesNewRomanPSMT" w:hAnsi="Times New Roman"/>
          <w:lang w:eastAsia="it-IT"/>
        </w:rPr>
        <w:t>devono essere deliberati prima della data di presentazione della domanda, e, in ogni caso, l'effettivo versamento dell'aumento di capitale deve avvenire entro 30 giorni dalla notifica del decreto di concessione, la cui validità sarà comunque subordinata a tale adempimento.</w:t>
      </w:r>
    </w:p>
    <w:p w:rsidR="005456E9" w:rsidRDefault="005456E9">
      <w:pPr>
        <w:autoSpaceDE w:val="0"/>
        <w:spacing w:after="0" w:line="240" w:lineRule="auto"/>
        <w:rPr>
          <w:rFonts w:ascii="Times New Roman" w:eastAsia="TimesNewRomanPSMT" w:hAnsi="Times New Roman"/>
          <w:lang w:eastAsia="it-IT"/>
        </w:rPr>
      </w:pP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Fatto a ……………………………</w:t>
      </w:r>
    </w:p>
    <w:p w:rsidR="005456E9" w:rsidRDefault="005456E9">
      <w:pPr>
        <w:autoSpaceDE w:val="0"/>
        <w:spacing w:after="0" w:line="240" w:lineRule="auto"/>
        <w:rPr>
          <w:rFonts w:ascii="Times New Roman" w:hAnsi="Times New Roman"/>
          <w:lang w:eastAsia="it-IT"/>
        </w:rPr>
      </w:pPr>
    </w:p>
    <w:p w:rsidR="005456E9" w:rsidRDefault="00490B12">
      <w:pPr>
        <w:autoSpaceDE w:val="0"/>
        <w:spacing w:after="0" w:line="240" w:lineRule="auto"/>
        <w:rPr>
          <w:rFonts w:ascii="Times New Roman" w:hAnsi="Times New Roman"/>
          <w:lang w:eastAsia="it-IT"/>
        </w:rPr>
      </w:pPr>
      <w:r>
        <w:rPr>
          <w:rFonts w:ascii="Times New Roman" w:hAnsi="Times New Roman"/>
          <w:lang w:eastAsia="it-IT"/>
        </w:rPr>
        <w:t>Data    …………………………….</w:t>
      </w:r>
    </w:p>
    <w:p w:rsidR="005456E9" w:rsidRDefault="005456E9">
      <w:pPr>
        <w:autoSpaceDE w:val="0"/>
        <w:spacing w:after="0" w:line="240" w:lineRule="auto"/>
        <w:rPr>
          <w:rFonts w:ascii="Times New Roman" w:hAnsi="Times New Roman"/>
          <w:lang w:eastAsia="it-IT"/>
        </w:rPr>
      </w:pPr>
    </w:p>
    <w:p w:rsidR="005456E9" w:rsidRDefault="00490B12">
      <w:pPr>
        <w:tabs>
          <w:tab w:val="center" w:pos="1985"/>
          <w:tab w:val="center" w:pos="7938"/>
        </w:tabs>
        <w:autoSpaceDE w:val="0"/>
        <w:spacing w:after="0" w:line="240" w:lineRule="auto"/>
      </w:pPr>
      <w:r>
        <w:rPr>
          <w:rFonts w:ascii="Times New Roman" w:hAnsi="Times New Roman"/>
          <w:lang w:eastAsia="it-IT"/>
        </w:rPr>
        <w:tab/>
      </w:r>
      <w:r w:rsidR="002941FA">
        <w:rPr>
          <w:rFonts w:ascii="Times New Roman" w:hAnsi="Times New Roman"/>
          <w:b/>
          <w:bCs/>
          <w:lang w:eastAsia="it-IT"/>
        </w:rPr>
        <w:t>Il rappresentante legale del Beneficiario</w:t>
      </w:r>
      <w:r>
        <w:rPr>
          <w:rFonts w:ascii="Times New Roman" w:hAnsi="Times New Roman"/>
          <w:b/>
          <w:bCs/>
          <w:lang w:eastAsia="it-IT"/>
        </w:rPr>
        <w:tab/>
        <w:t>Il commercialista revisore dei conti</w:t>
      </w:r>
    </w:p>
    <w:p w:rsidR="005456E9" w:rsidRDefault="005456E9">
      <w:pPr>
        <w:tabs>
          <w:tab w:val="center" w:pos="1985"/>
          <w:tab w:val="center" w:pos="7938"/>
        </w:tabs>
        <w:autoSpaceDE w:val="0"/>
        <w:spacing w:after="0" w:line="240" w:lineRule="auto"/>
        <w:rPr>
          <w:rFonts w:ascii="Times New Roman" w:hAnsi="Times New Roman"/>
          <w:b/>
          <w:bCs/>
          <w:lang w:eastAsia="it-IT"/>
        </w:rPr>
      </w:pPr>
    </w:p>
    <w:p w:rsidR="005456E9" w:rsidRDefault="00490B12">
      <w:pPr>
        <w:tabs>
          <w:tab w:val="center" w:pos="1985"/>
          <w:tab w:val="center" w:pos="7938"/>
        </w:tabs>
        <w:autoSpaceDE w:val="0"/>
        <w:spacing w:after="0" w:line="240" w:lineRule="auto"/>
        <w:rPr>
          <w:rFonts w:ascii="Times New Roman" w:hAnsi="Times New Roman"/>
          <w:lang w:eastAsia="it-IT"/>
        </w:rPr>
      </w:pPr>
      <w:r>
        <w:rPr>
          <w:rFonts w:ascii="Times New Roman" w:hAnsi="Times New Roman"/>
          <w:lang w:eastAsia="it-IT"/>
        </w:rPr>
        <w:tab/>
        <w:t>…………………………………..</w:t>
      </w:r>
      <w:r>
        <w:rPr>
          <w:rFonts w:ascii="Times New Roman" w:hAnsi="Times New Roman"/>
          <w:lang w:eastAsia="it-IT"/>
        </w:rPr>
        <w:tab/>
        <w:t>…………………………………………..</w:t>
      </w:r>
      <w:r>
        <w:rPr>
          <w:rFonts w:ascii="Times New Roman" w:hAnsi="Times New Roman"/>
          <w:lang w:eastAsia="it-IT"/>
        </w:rPr>
        <w:tab/>
      </w:r>
    </w:p>
    <w:p w:rsidR="005456E9" w:rsidRDefault="005456E9">
      <w:pPr>
        <w:autoSpaceDE w:val="0"/>
        <w:spacing w:after="0" w:line="240" w:lineRule="auto"/>
        <w:rPr>
          <w:rFonts w:ascii="Times New Roman" w:hAnsi="Times New Roman"/>
          <w:b/>
          <w:bCs/>
          <w:lang w:eastAsia="it-IT"/>
        </w:rPr>
      </w:pPr>
    </w:p>
    <w:p w:rsidR="005456E9" w:rsidRDefault="00490B12">
      <w:pPr>
        <w:autoSpaceDE w:val="0"/>
        <w:spacing w:after="0" w:line="240" w:lineRule="auto"/>
      </w:pPr>
      <w:r>
        <w:rPr>
          <w:rFonts w:ascii="Times New Roman" w:hAnsi="Times New Roman"/>
          <w:b/>
          <w:bCs/>
          <w:lang w:eastAsia="it-IT"/>
        </w:rPr>
        <w:t xml:space="preserve">                                                                   </w:t>
      </w:r>
    </w:p>
    <w:sectPr w:rsidR="005456E9">
      <w:headerReference w:type="default" r:id="rId6"/>
      <w:footerReference w:type="default" r:id="rId7"/>
      <w:headerReference w:type="first" r:id="rId8"/>
      <w:pgSz w:w="11906" w:h="16838"/>
      <w:pgMar w:top="443" w:right="794"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66C" w:rsidRDefault="0029066C">
      <w:pPr>
        <w:spacing w:after="0" w:line="240" w:lineRule="auto"/>
      </w:pPr>
      <w:r>
        <w:separator/>
      </w:r>
    </w:p>
  </w:endnote>
  <w:endnote w:type="continuationSeparator" w:id="0">
    <w:p w:rsidR="0029066C" w:rsidRDefault="0029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auto"/>
    <w:pitch w:val="default"/>
  </w:font>
  <w:font w:name="TimesNewRomanPSMT">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12" w:rsidRDefault="00490B12">
    <w:pPr>
      <w:pStyle w:val="Pidipagina"/>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BE4B1A">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66C" w:rsidRDefault="0029066C">
      <w:pPr>
        <w:spacing w:after="0" w:line="240" w:lineRule="auto"/>
      </w:pPr>
      <w:r>
        <w:rPr>
          <w:color w:val="000000"/>
        </w:rPr>
        <w:separator/>
      </w:r>
    </w:p>
  </w:footnote>
  <w:footnote w:type="continuationSeparator" w:id="0">
    <w:p w:rsidR="0029066C" w:rsidRDefault="0029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12" w:rsidRDefault="00490B12" w:rsidP="00B419BA">
    <w:pPr>
      <w:pStyle w:val="Intestazione"/>
      <w:pBdr>
        <w:bottom w:val="single" w:sz="4" w:space="1" w:color="000000"/>
      </w:pBdr>
      <w:tabs>
        <w:tab w:val="left" w:pos="3343"/>
      </w:tabs>
      <w:jc w:val="center"/>
    </w:pPr>
    <w:r>
      <w:rPr>
        <w:rFonts w:ascii="Book Antiqua" w:hAnsi="Book Antiqua"/>
        <w:smallCaps/>
        <w:sz w:val="20"/>
        <w:szCs w:val="20"/>
      </w:rPr>
      <w:t>GAL ISC MADONIE</w:t>
    </w:r>
    <w:r>
      <w:rPr>
        <w:rFonts w:ascii="Book Antiqua" w:hAnsi="Book Antiqua"/>
        <w:i/>
        <w:sz w:val="20"/>
        <w:szCs w:val="20"/>
      </w:rPr>
      <w:t xml:space="preserve"> - </w:t>
    </w:r>
    <w:r>
      <w:rPr>
        <w:rFonts w:ascii="Book Antiqua" w:hAnsi="Book Antiqua"/>
        <w:smallCaps/>
        <w:sz w:val="20"/>
        <w:szCs w:val="20"/>
      </w:rPr>
      <w:t xml:space="preserve"> Bando </w:t>
    </w:r>
    <w:r w:rsidR="00B419BA">
      <w:rPr>
        <w:rFonts w:ascii="Book Antiqua" w:hAnsi="Book Antiqua"/>
        <w:smallCaps/>
        <w:sz w:val="20"/>
        <w:szCs w:val="20"/>
      </w:rPr>
      <w:t>SOTTOMISURA 19.2/4.2</w:t>
    </w:r>
    <w:r>
      <w:rPr>
        <w:rFonts w:ascii="Book Antiqua" w:hAnsi="Book Antiqua"/>
        <w:smallCaps/>
        <w:sz w:val="20"/>
        <w:szCs w:val="20"/>
      </w:rPr>
      <w:t xml:space="preserve"> – Piano Aziendale Investimento – </w:t>
    </w:r>
    <w:proofErr w:type="spellStart"/>
    <w:r>
      <w:rPr>
        <w:rFonts w:ascii="Book Antiqua" w:hAnsi="Book Antiqua"/>
        <w:smallCaps/>
        <w:sz w:val="20"/>
        <w:szCs w:val="20"/>
      </w:rPr>
      <w:t>All_A</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 w:type="dxa"/>
        <w:right w:w="10" w:type="dxa"/>
      </w:tblCellMar>
      <w:tblLook w:val="04A0" w:firstRow="1" w:lastRow="0" w:firstColumn="1" w:lastColumn="0" w:noHBand="0" w:noVBand="1"/>
    </w:tblPr>
    <w:tblGrid>
      <w:gridCol w:w="2344"/>
      <w:gridCol w:w="3312"/>
      <w:gridCol w:w="2436"/>
      <w:gridCol w:w="2169"/>
    </w:tblGrid>
    <w:tr w:rsidR="00490B12">
      <w:tblPrEx>
        <w:tblCellMar>
          <w:top w:w="0" w:type="dxa"/>
          <w:bottom w:w="0" w:type="dxa"/>
        </w:tblCellMar>
      </w:tblPrEx>
      <w:tc>
        <w:tcPr>
          <w:tcW w:w="3025" w:type="dxa"/>
          <w:tcBorders>
            <w:bottom w:val="single" w:sz="4" w:space="0" w:color="000000"/>
          </w:tcBorders>
          <w:shd w:val="clear" w:color="auto" w:fill="auto"/>
          <w:tcMar>
            <w:top w:w="0" w:type="dxa"/>
            <w:left w:w="108" w:type="dxa"/>
            <w:bottom w:w="0" w:type="dxa"/>
            <w:right w:w="108" w:type="dxa"/>
          </w:tcMar>
        </w:tcPr>
        <w:p w:rsidR="00490B12" w:rsidRDefault="00490B12">
          <w:pPr>
            <w:spacing w:after="120"/>
          </w:pPr>
          <w:r>
            <w:rPr>
              <w:rFonts w:ascii="Book Antiqua" w:hAnsi="Book Antiqua"/>
              <w:noProof/>
              <w:lang w:eastAsia="it-IT"/>
            </w:rPr>
            <w:drawing>
              <wp:inline distT="0" distB="0" distL="0" distR="0">
                <wp:extent cx="809628" cy="590546"/>
                <wp:effectExtent l="0" t="0" r="9522" b="4"/>
                <wp:docPr id="1" name="Immagine 6" descr="downlo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09628" cy="590546"/>
                        </a:xfrm>
                        <a:prstGeom prst="rect">
                          <a:avLst/>
                        </a:prstGeom>
                        <a:noFill/>
                        <a:ln>
                          <a:noFill/>
                          <a:prstDash/>
                        </a:ln>
                      </pic:spPr>
                    </pic:pic>
                  </a:graphicData>
                </a:graphic>
              </wp:inline>
            </w:drawing>
          </w:r>
        </w:p>
      </w:tc>
      <w:tc>
        <w:tcPr>
          <w:tcW w:w="2257" w:type="dxa"/>
          <w:tcBorders>
            <w:bottom w:val="single" w:sz="4" w:space="0" w:color="000000"/>
          </w:tcBorders>
          <w:shd w:val="clear" w:color="auto" w:fill="auto"/>
          <w:tcMar>
            <w:top w:w="0" w:type="dxa"/>
            <w:left w:w="108" w:type="dxa"/>
            <w:bottom w:w="0" w:type="dxa"/>
            <w:right w:w="108" w:type="dxa"/>
          </w:tcMar>
        </w:tcPr>
        <w:p w:rsidR="00490B12" w:rsidRDefault="00490B12">
          <w:pPr>
            <w:spacing w:after="120"/>
          </w:pPr>
          <w:r>
            <w:rPr>
              <w:noProof/>
              <w:lang w:eastAsia="it-IT"/>
            </w:rPr>
            <w:drawing>
              <wp:anchor distT="0" distB="0" distL="114300" distR="114300" simplePos="0" relativeHeight="251658240" behindDoc="0" locked="0" layoutInCell="1" allowOverlap="1">
                <wp:simplePos x="0" y="0"/>
                <wp:positionH relativeFrom="column">
                  <wp:posOffset>-68580</wp:posOffset>
                </wp:positionH>
                <wp:positionV relativeFrom="paragraph">
                  <wp:posOffset>1905</wp:posOffset>
                </wp:positionV>
                <wp:extent cx="1965960" cy="472174"/>
                <wp:effectExtent l="0" t="0" r="0" b="444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af.png"/>
                        <pic:cNvPicPr/>
                      </pic:nvPicPr>
                      <pic:blipFill>
                        <a:blip r:embed="rId2">
                          <a:extLst>
                            <a:ext uri="{28A0092B-C50C-407E-A947-70E740481C1C}">
                              <a14:useLocalDpi xmlns:a14="http://schemas.microsoft.com/office/drawing/2010/main" val="0"/>
                            </a:ext>
                          </a:extLst>
                        </a:blip>
                        <a:stretch>
                          <a:fillRect/>
                        </a:stretch>
                      </pic:blipFill>
                      <pic:spPr>
                        <a:xfrm>
                          <a:off x="0" y="0"/>
                          <a:ext cx="1965960" cy="472174"/>
                        </a:xfrm>
                        <a:prstGeom prst="rect">
                          <a:avLst/>
                        </a:prstGeom>
                      </pic:spPr>
                    </pic:pic>
                  </a:graphicData>
                </a:graphic>
                <wp14:sizeRelH relativeFrom="page">
                  <wp14:pctWidth>0</wp14:pctWidth>
                </wp14:sizeRelH>
                <wp14:sizeRelV relativeFrom="page">
                  <wp14:pctHeight>0</wp14:pctHeight>
                </wp14:sizeRelV>
              </wp:anchor>
            </w:drawing>
          </w:r>
        </w:p>
      </w:tc>
      <w:tc>
        <w:tcPr>
          <w:tcW w:w="2436" w:type="dxa"/>
          <w:tcBorders>
            <w:bottom w:val="single" w:sz="4" w:space="0" w:color="000000"/>
          </w:tcBorders>
          <w:shd w:val="clear" w:color="auto" w:fill="auto"/>
          <w:tcMar>
            <w:top w:w="0" w:type="dxa"/>
            <w:left w:w="108" w:type="dxa"/>
            <w:bottom w:w="0" w:type="dxa"/>
            <w:right w:w="108" w:type="dxa"/>
          </w:tcMar>
        </w:tcPr>
        <w:p w:rsidR="00490B12" w:rsidRDefault="00490B12">
          <w:pPr>
            <w:spacing w:after="120"/>
            <w:jc w:val="right"/>
          </w:pPr>
          <w:r>
            <w:rPr>
              <w:rFonts w:ascii="Book Antiqua" w:hAnsi="Book Antiqua"/>
              <w:noProof/>
              <w:lang w:eastAsia="it-IT"/>
            </w:rPr>
            <w:drawing>
              <wp:inline distT="0" distB="0" distL="0" distR="0">
                <wp:extent cx="676271" cy="561971"/>
                <wp:effectExtent l="0" t="0" r="0" b="0"/>
                <wp:docPr id="3"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76271" cy="561971"/>
                        </a:xfrm>
                        <a:prstGeom prst="rect">
                          <a:avLst/>
                        </a:prstGeom>
                        <a:noFill/>
                        <a:ln>
                          <a:noFill/>
                          <a:prstDash/>
                        </a:ln>
                      </pic:spPr>
                    </pic:pic>
                  </a:graphicData>
                </a:graphic>
              </wp:inline>
            </w:drawing>
          </w:r>
        </w:p>
      </w:tc>
      <w:tc>
        <w:tcPr>
          <w:tcW w:w="2543" w:type="dxa"/>
          <w:tcBorders>
            <w:bottom w:val="single" w:sz="4" w:space="0" w:color="000000"/>
          </w:tcBorders>
          <w:shd w:val="clear" w:color="auto" w:fill="auto"/>
          <w:tcMar>
            <w:top w:w="0" w:type="dxa"/>
            <w:left w:w="108" w:type="dxa"/>
            <w:bottom w:w="0" w:type="dxa"/>
            <w:right w:w="108" w:type="dxa"/>
          </w:tcMar>
        </w:tcPr>
        <w:p w:rsidR="00490B12" w:rsidRDefault="00490B12">
          <w:pPr>
            <w:spacing w:after="120"/>
            <w:jc w:val="right"/>
          </w:pPr>
          <w:r>
            <w:rPr>
              <w:rFonts w:ascii="Book Antiqua" w:hAnsi="Book Antiqua"/>
              <w:noProof/>
              <w:lang w:eastAsia="it-IT"/>
            </w:rPr>
            <w:drawing>
              <wp:inline distT="0" distB="0" distL="0" distR="0">
                <wp:extent cx="476246" cy="476246"/>
                <wp:effectExtent l="0" t="0" r="4" b="4"/>
                <wp:docPr id="4" name="Immagine 1" descr="logo_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76246" cy="476246"/>
                        </a:xfrm>
                        <a:prstGeom prst="rect">
                          <a:avLst/>
                        </a:prstGeom>
                        <a:noFill/>
                        <a:ln>
                          <a:noFill/>
                          <a:prstDash/>
                        </a:ln>
                      </pic:spPr>
                    </pic:pic>
                  </a:graphicData>
                </a:graphic>
              </wp:inline>
            </w:drawing>
          </w:r>
        </w:p>
      </w:tc>
    </w:tr>
    <w:tr w:rsidR="00490B12" w:rsidTr="00490B12">
      <w:tblPrEx>
        <w:tblCellMar>
          <w:top w:w="0" w:type="dxa"/>
          <w:bottom w:w="0" w:type="dxa"/>
        </w:tblCellMar>
      </w:tblPrEx>
      <w:trPr>
        <w:trHeight w:val="3480"/>
      </w:trPr>
      <w:tc>
        <w:tcPr>
          <w:tcW w:w="5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B12" w:rsidRDefault="00490B12">
          <w:pPr>
            <w:spacing w:before="120"/>
            <w:jc w:val="center"/>
          </w:pPr>
          <w:r>
            <w:rPr>
              <w:rFonts w:ascii="Book Antiqua" w:hAnsi="Book Antiqua"/>
              <w:b/>
              <w:noProof/>
              <w:color w:val="333333"/>
              <w:shd w:val="clear" w:color="auto" w:fill="FFFFFF"/>
              <w:lang w:eastAsia="it-IT"/>
            </w:rPr>
            <w:drawing>
              <wp:anchor distT="0" distB="0" distL="114300" distR="114300" simplePos="0" relativeHeight="251659264" behindDoc="0" locked="0" layoutInCell="1" allowOverlap="1">
                <wp:simplePos x="0" y="0"/>
                <wp:positionH relativeFrom="column">
                  <wp:posOffset>640080</wp:posOffset>
                </wp:positionH>
                <wp:positionV relativeFrom="paragraph">
                  <wp:posOffset>-306705</wp:posOffset>
                </wp:positionV>
                <wp:extent cx="2057400" cy="1653540"/>
                <wp:effectExtent l="0" t="0" r="0" b="381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R SICILIA 2014_2022.jfif"/>
                        <pic:cNvPicPr/>
                      </pic:nvPicPr>
                      <pic:blipFill>
                        <a:blip r:embed="rId5">
                          <a:extLst>
                            <a:ext uri="{28A0092B-C50C-407E-A947-70E740481C1C}">
                              <a14:useLocalDpi xmlns:a14="http://schemas.microsoft.com/office/drawing/2010/main" val="0"/>
                            </a:ext>
                          </a:extLst>
                        </a:blip>
                        <a:stretch>
                          <a:fillRect/>
                        </a:stretch>
                      </pic:blipFill>
                      <pic:spPr>
                        <a:xfrm>
                          <a:off x="0" y="0"/>
                          <a:ext cx="2057400" cy="165354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b/>
              <w:color w:val="333333"/>
              <w:shd w:val="clear" w:color="auto" w:fill="FFFFFF"/>
            </w:rPr>
            <w:t xml:space="preserve"> </w:t>
          </w:r>
        </w:p>
        <w:p w:rsidR="00490B12" w:rsidRDefault="00490B12">
          <w:pPr>
            <w:spacing w:after="120"/>
            <w:jc w:val="center"/>
          </w:pPr>
        </w:p>
      </w:tc>
      <w:tc>
        <w:tcPr>
          <w:tcW w:w="4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B12" w:rsidRDefault="00490B12" w:rsidP="00490B12">
          <w:pPr>
            <w:jc w:val="center"/>
          </w:pPr>
          <w:r>
            <w:rPr>
              <w:noProof/>
              <w:lang w:eastAsia="it-IT"/>
            </w:rPr>
            <w:drawing>
              <wp:anchor distT="0" distB="0" distL="114300" distR="114300" simplePos="0" relativeHeight="251660288" behindDoc="0" locked="0" layoutInCell="1" allowOverlap="1">
                <wp:simplePos x="0" y="0"/>
                <wp:positionH relativeFrom="margin">
                  <wp:posOffset>150495</wp:posOffset>
                </wp:positionH>
                <wp:positionV relativeFrom="margin">
                  <wp:posOffset>107950</wp:posOffset>
                </wp:positionV>
                <wp:extent cx="2491740" cy="1757680"/>
                <wp:effectExtent l="0" t="0" r="381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1740" cy="1757680"/>
                        </a:xfrm>
                        <a:prstGeom prst="rect">
                          <a:avLst/>
                        </a:prstGeom>
                      </pic:spPr>
                    </pic:pic>
                  </a:graphicData>
                </a:graphic>
                <wp14:sizeRelH relativeFrom="page">
                  <wp14:pctWidth>0</wp14:pctWidth>
                </wp14:sizeRelH>
                <wp14:sizeRelV relativeFrom="page">
                  <wp14:pctHeight>0</wp14:pctHeight>
                </wp14:sizeRelV>
              </wp:anchor>
            </w:drawing>
          </w:r>
        </w:p>
      </w:tc>
    </w:tr>
  </w:tbl>
  <w:p w:rsidR="00490B12" w:rsidRDefault="00490B1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
  <w:rsids>
    <w:rsidRoot w:val="005456E9"/>
    <w:rsid w:val="000A0595"/>
    <w:rsid w:val="0029066C"/>
    <w:rsid w:val="002941FA"/>
    <w:rsid w:val="00490B12"/>
    <w:rsid w:val="005456E9"/>
    <w:rsid w:val="008C2C1E"/>
    <w:rsid w:val="009179A5"/>
    <w:rsid w:val="009C54D7"/>
    <w:rsid w:val="00B419BA"/>
    <w:rsid w:val="00BE4B1A"/>
    <w:rsid w:val="00F92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85CA0"/>
  <w15:docId w15:val="{2E273E81-1974-41EB-BEAB-563C8D2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C54D7"/>
    <w:pPr>
      <w:suppressAutoHyphens/>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customStyle="1" w:styleId="IntestazioneCarattere">
    <w:name w:val="Intestazione Carattere"/>
    <w:rPr>
      <w:sz w:val="22"/>
      <w:szCs w:val="22"/>
      <w:lang w:eastAsia="en-US"/>
    </w:rPr>
  </w:style>
  <w:style w:type="paragraph" w:styleId="Pidipagina">
    <w:name w:val="footer"/>
    <w:basedOn w:val="Normale"/>
    <w:pPr>
      <w:tabs>
        <w:tab w:val="center" w:pos="4819"/>
        <w:tab w:val="right" w:pos="9638"/>
      </w:tabs>
    </w:pPr>
  </w:style>
  <w:style w:type="character" w:customStyle="1" w:styleId="PidipaginaCarattere">
    <w:name w:val="Piè di pagina Carattere"/>
    <w:rPr>
      <w:sz w:val="22"/>
      <w:szCs w:val="22"/>
      <w:lang w:eastAsia="en-US"/>
    </w:rPr>
  </w:style>
  <w:style w:type="paragraph" w:styleId="Testofumetto">
    <w:name w:val="Balloon Text"/>
    <w:basedOn w:val="Normale"/>
    <w:pPr>
      <w:spacing w:after="0" w:line="240" w:lineRule="auto"/>
    </w:pPr>
    <w:rPr>
      <w:rFonts w:ascii="Tahoma" w:hAnsi="Tahoma"/>
      <w:sz w:val="16"/>
      <w:szCs w:val="16"/>
    </w:rPr>
  </w:style>
  <w:style w:type="character" w:customStyle="1" w:styleId="TestofumettoCarattere">
    <w:name w:val="Testo fumetto Carattere"/>
    <w:rPr>
      <w:rFonts w:ascii="Tahoma" w:hAnsi="Tahoma" w:cs="Tahoma"/>
      <w:sz w:val="16"/>
      <w:szCs w:val="16"/>
      <w:lang w:eastAsia="en-US"/>
    </w:rPr>
  </w:style>
  <w:style w:type="paragraph" w:styleId="Revisione">
    <w:name w:val="Revision"/>
    <w:pPr>
      <w:suppressAutoHyphens/>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fi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4459</Words>
  <Characters>25418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Piazza Salvatore</dc:creator>
  <cp:lastModifiedBy>User</cp:lastModifiedBy>
  <cp:revision>3</cp:revision>
  <cp:lastPrinted>2021-11-22T17:35:00Z</cp:lastPrinted>
  <dcterms:created xsi:type="dcterms:W3CDTF">2023-02-09T19:05:00Z</dcterms:created>
  <dcterms:modified xsi:type="dcterms:W3CDTF">2023-02-09T19:06:00Z</dcterms:modified>
</cp:coreProperties>
</file>